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3E" w:rsidRPr="00BF2B3E" w:rsidRDefault="00BF2B3E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F2B3E" w:rsidRPr="00BF2B3E" w:rsidRDefault="00BF2B3E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МУНИЦИПАЛЬНОЕ </w:t>
      </w:r>
      <w:r w:rsidR="00541F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ОБЩЕОБРАЗОВАТЕЛЬНОЕ 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41F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УЧРЕЖДЕНИЕ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541F83" w:rsidRPr="00541F8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ЧЕНЦЕВСКАЯ СРЕДНЯЯ ШКОЛА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1F83" w:rsidRPr="00541F83" w:rsidRDefault="00BF2B3E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Программа</w:t>
      </w:r>
      <w:r w:rsidRPr="00541F83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 </w:t>
      </w:r>
      <w:r w:rsidRPr="00541F83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541F83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«Школьный музей»</w:t>
      </w:r>
      <w:r w:rsidRPr="00541F83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 </w:t>
      </w: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41F83" w:rsidRDefault="00541F83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F2B3E" w:rsidRPr="00BF2B3E" w:rsidRDefault="00BF2B3E" w:rsidP="0054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Возраст участников:11-1</w:t>
      </w:r>
      <w:r w:rsid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6</w:t>
      </w:r>
      <w:r w:rsidRP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лет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Программа рассчитана на 1 год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F83" w:rsidRDefault="00541F83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2B3E" w:rsidRPr="00BF2B3E" w:rsidRDefault="00541F83" w:rsidP="0054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Ченцы</w:t>
      </w:r>
      <w:proofErr w:type="spellEnd"/>
    </w:p>
    <w:p w:rsidR="002F311A" w:rsidRPr="005F6F57" w:rsidRDefault="00BF2B3E" w:rsidP="005F6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541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7-2018 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 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F311A" w:rsidRDefault="002F311A" w:rsidP="00BF2B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2B3E" w:rsidRPr="00BF2B3E" w:rsidRDefault="00BF2B3E" w:rsidP="005F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F2B3E" w:rsidRPr="002F311A" w:rsidRDefault="00BF2B3E" w:rsidP="002F311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программы: </w:t>
      </w:r>
      <w:r w:rsidRPr="002F3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«Школьный музей» </w:t>
      </w:r>
    </w:p>
    <w:p w:rsidR="00BF2B3E" w:rsidRPr="00BF2B3E" w:rsidRDefault="00BF2B3E" w:rsidP="00BF2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Организация-исполнитель:</w:t>
      </w:r>
    </w:p>
    <w:p w:rsidR="00BF2B3E" w:rsidRPr="00BF2B3E" w:rsidRDefault="002F311A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Ченцевская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F2B3E" w:rsidRPr="00BF2B3E" w:rsidRDefault="002F311A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152332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Ярославская область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Ченцы</w:t>
      </w:r>
      <w:proofErr w:type="spellEnd"/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Клубная 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тел.\факс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8-845-33)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7-42-85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</w:t>
      </w:r>
      <w:r w:rsidR="00BF2B3E"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группы: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5-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школы (11-1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F2B3E"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лет).</w:t>
      </w:r>
    </w:p>
    <w:p w:rsidR="00BF2B3E" w:rsidRPr="00BF2B3E" w:rsidRDefault="00BF2B3E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развития школьного музейного движения в образовательном пространстве.</w:t>
      </w:r>
    </w:p>
    <w:p w:rsidR="00BF2B3E" w:rsidRPr="00BF2B3E" w:rsidRDefault="00BF2B3E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Направленность: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музееведение</w:t>
      </w:r>
    </w:p>
    <w:p w:rsidR="00BF2B3E" w:rsidRPr="00BF2B3E" w:rsidRDefault="00BF2B3E" w:rsidP="00BF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BF2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</w:t>
      </w:r>
      <w:r w:rsidRPr="00BF2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 год</w:t>
      </w:r>
    </w:p>
    <w:p w:rsidR="00BF2B3E" w:rsidRPr="00541F83" w:rsidRDefault="00BF2B3E" w:rsidP="00541F8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B3E">
        <w:rPr>
          <w:lang w:eastAsia="ru-RU"/>
        </w:rPr>
        <w:br/>
      </w:r>
      <w:r w:rsid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 </w:t>
      </w:r>
      <w:r w:rsidRP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записка.</w:t>
      </w:r>
      <w:r w:rsidRPr="00541F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1F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У истинного патриота развито чувство долга перед Родиной. Народом, выражающееся в ответственности за свою страну, её честь, достоинство, могущество, независимость.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С этими задачами прекрасно справляется школьный музей.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Слово «музей» происходит от греческого «</w:t>
      </w:r>
      <w:proofErr w:type="spellStart"/>
      <w:r w:rsidRPr="00541F83">
        <w:rPr>
          <w:rFonts w:ascii="Times New Roman" w:hAnsi="Times New Roman" w:cs="Times New Roman"/>
          <w:sz w:val="28"/>
          <w:szCs w:val="28"/>
          <w:lang w:eastAsia="ru-RU"/>
        </w:rPr>
        <w:t>museion</w:t>
      </w:r>
      <w:proofErr w:type="spellEnd"/>
      <w:r w:rsidRPr="00541F83">
        <w:rPr>
          <w:rFonts w:ascii="Times New Roman" w:hAnsi="Times New Roman" w:cs="Times New Roman"/>
          <w:sz w:val="28"/>
          <w:szCs w:val="28"/>
          <w:lang w:eastAsia="ru-RU"/>
        </w:rPr>
        <w:t>» и латинского «</w:t>
      </w:r>
      <w:proofErr w:type="spellStart"/>
      <w:r w:rsidRPr="00541F83">
        <w:rPr>
          <w:rFonts w:ascii="Times New Roman" w:hAnsi="Times New Roman" w:cs="Times New Roman"/>
          <w:sz w:val="28"/>
          <w:szCs w:val="28"/>
          <w:lang w:eastAsia="ru-RU"/>
        </w:rPr>
        <w:t>museum</w:t>
      </w:r>
      <w:proofErr w:type="spellEnd"/>
      <w:r w:rsidRPr="00541F83">
        <w:rPr>
          <w:rFonts w:ascii="Times New Roman" w:hAnsi="Times New Roman" w:cs="Times New Roman"/>
          <w:sz w:val="28"/>
          <w:szCs w:val="28"/>
          <w:lang w:eastAsia="ru-RU"/>
        </w:rPr>
        <w:t>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Школьный музей, как форма образовательной и воспитательной работы, создан по инициативе выпускников, родителей, учащихся и педагогов школы, это эффективное средство обучения и воспитания.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Он возник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поисковой и исследовательской деятельности. В музее школы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 учебным подразделением общеобразовательной школы, школьный музей выступает как своеобразная часть музейной сети страны.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 и </w:t>
      </w:r>
      <w:r w:rsidRP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  <w:t>Целью данной программы является создание условий для развития школьного и музейного движения в образовательном пространстве.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создания и деятельности школьного музея является </w:t>
      </w:r>
      <w:r w:rsidR="002F311A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музейной деятельности – формирование чувства ответственности за сохранение природных богатств, художественной культуры края, гордости за своё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</w:t>
      </w:r>
      <w:r w:rsidR="002F311A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краеведческой,</w:t>
      </w: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патриотической деятельности школы, связующей нитью между школой и </w:t>
      </w:r>
      <w:proofErr w:type="spellStart"/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Ченцевской</w:t>
      </w:r>
      <w:proofErr w:type="spellEnd"/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библиотекой</w:t>
      </w: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ЦДО «Созвездие»,</w:t>
      </w:r>
      <w:r w:rsidR="00152EB8" w:rsidRPr="00541F83">
        <w:rPr>
          <w:rFonts w:ascii="Times New Roman" w:hAnsi="Times New Roman" w:cs="Times New Roman"/>
          <w:sz w:val="28"/>
          <w:szCs w:val="28"/>
        </w:rPr>
        <w:t xml:space="preserve"> </w:t>
      </w:r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"Центр культуры и туризма "Романов - Борисоглебск".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программы «Школьный музей» решаются следующие задачи: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-активация работы музея школы, расширение сферы и методов использования его воспитательного потенциала;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-поддержка воспитательных и образовательных программ, направленных на формирование патриота и гражданина;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во всех формах работы музея школы современных информационных технологий;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творческого досуга учащихся, привлечение к участию </w:t>
      </w:r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 историко-краеведческого направления различных уровней; 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дальнейшее развитие творческих способностей юных исследователей, экскурсоводов;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статуса педагога, работающего в школьном музее</w:t>
      </w:r>
      <w:r w:rsidR="00152EB8"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мастерства.</w:t>
      </w:r>
    </w:p>
    <w:p w:rsidR="00BF2B3E" w:rsidRPr="00541F83" w:rsidRDefault="00425957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из основных задач школьного музея является воспитание патриотического сознания школьников. Как известно, музей осуществляет связь времён. Он даёт нам уникальную возможность сделать своими союзниками в организации </w:t>
      </w:r>
      <w:proofErr w:type="spellStart"/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оего существования, в виде памятников материальной и духовной культуры, которые хранят и пропагандируют музеи.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 – то частица истории. Из таких фрагментов в конечном итоге складывается история человеческого общества.</w:t>
      </w:r>
    </w:p>
    <w:p w:rsidR="00BF2B3E" w:rsidRPr="00541F83" w:rsidRDefault="00BF2B3E" w:rsidP="00541F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для музейной теории и практики является принцип историзма. Этот принцип предполагает соблюдение трёх важнейших условий: рассмотрение явлений и предметов в их взаимосвязи; оценка явлений и предметов с точки зрения их места в общеисторическом, цивилизационном процессе; изучение истории в свете современности.</w:t>
      </w:r>
    </w:p>
    <w:p w:rsidR="00BF2B3E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2B3E">
        <w:rPr>
          <w:lang w:eastAsia="ru-RU"/>
        </w:rPr>
        <w:br/>
      </w:r>
      <w:r w:rsidRPr="00BF2B3E">
        <w:rPr>
          <w:lang w:eastAsia="ru-RU"/>
        </w:rPr>
        <w:br/>
      </w:r>
      <w:r w:rsidRPr="00541F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Координацию деятельности по реализации Программы осуществляет руководитель и Совет школьного музея.</w:t>
      </w:r>
    </w:p>
    <w:p w:rsidR="00541F83" w:rsidRPr="00541F83" w:rsidRDefault="00541F83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Социальные функции школьного музея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сил,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 родине.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Школьный музей даёт возможность детям попробовать свои силы в разных видах научно-исследовательской, технической, общественной деятельности. Это навыки поисковой работы, умение описывать и классифицировать истори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>ческие источники, изучать факты.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Школьный музей – это сложный организм. Его жизнеспособность целиком зависит от слаженной творческо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й работы коллектива педагогов, 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B3E" w:rsidRPr="00541F83" w:rsidRDefault="00425957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3E"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составе Совета школьного музея, являющегося органом ученического </w:t>
      </w:r>
      <w:proofErr w:type="spellStart"/>
      <w:r w:rsidR="00BF2B3E" w:rsidRPr="00541F83">
        <w:rPr>
          <w:rFonts w:ascii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BF2B3E" w:rsidRPr="00541F83">
        <w:rPr>
          <w:rFonts w:ascii="Times New Roman" w:hAnsi="Times New Roman" w:cs="Times New Roman"/>
          <w:sz w:val="28"/>
          <w:szCs w:val="28"/>
          <w:lang w:eastAsia="ru-RU"/>
        </w:rPr>
        <w:t>, прививает участникам навыки управленческой деятельности, воспитывает чувство сопричастности с происходящими событиями.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основами музейного дела, знакомство со спецификой различных профессий, ремесел, народных промыслов в процессе краеведческих 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изысканий оказывают определённое влияние на профессиональную ориентацию учащихся. Многие педагоги-руководители школьных музеев, других краеведческих объединений отмечают высокий процент выбора учащимися, занимавшимися музейной деятельностью, профессий гуманитарного характера: педагогика, музейное, архивное, библиотечное дело и т.п. Нередко ученики, занимавшиеся военно-историческими краеведческими изысканиями, становятся профессиональными военными, работниками правоохранительных органов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957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 работы в школьном </w:t>
      </w:r>
      <w:r w:rsidRP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музее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1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Учебная работа: Воспитательная работа:</w:t>
      </w:r>
    </w:p>
    <w:p w:rsidR="00427C5C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практическая работа на местности; 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, экскурсии, походы</w:t>
      </w:r>
      <w:r w:rsidR="00425957" w:rsidRPr="00541F83">
        <w:rPr>
          <w:rFonts w:ascii="Times New Roman" w:hAnsi="Times New Roman" w:cs="Times New Roman"/>
          <w:sz w:val="28"/>
          <w:szCs w:val="28"/>
          <w:lang w:eastAsia="ru-RU"/>
        </w:rPr>
        <w:t>, экспедиции</w:t>
      </w:r>
      <w:r w:rsidRPr="00541F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- учебные экскурсии вне музея; </w:t>
      </w:r>
    </w:p>
    <w:p w:rsidR="00BF2B3E" w:rsidRPr="00541F83" w:rsidRDefault="003D7070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- уроки в музее;</w:t>
      </w:r>
    </w:p>
    <w:p w:rsidR="00BF2B3E" w:rsidRPr="00541F83" w:rsidRDefault="00BF2B3E" w:rsidP="00541F8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t>- экскурсии</w:t>
      </w:r>
      <w:r w:rsidR="003D7070" w:rsidRPr="00541F83">
        <w:rPr>
          <w:rFonts w:ascii="Times New Roman" w:hAnsi="Times New Roman" w:cs="Times New Roman"/>
          <w:sz w:val="28"/>
          <w:szCs w:val="28"/>
          <w:lang w:eastAsia="ru-RU"/>
        </w:rPr>
        <w:t xml:space="preserve"> в музее.</w:t>
      </w:r>
    </w:p>
    <w:p w:rsidR="00BF2B3E" w:rsidRPr="00541F83" w:rsidRDefault="00BF2B3E" w:rsidP="00541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2B3E">
        <w:rPr>
          <w:lang w:eastAsia="ru-RU"/>
        </w:rPr>
        <w:br/>
      </w:r>
      <w:r w:rsidRPr="00541F83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 и работа по реализации программы </w:t>
      </w:r>
      <w:r w:rsidRPr="00541F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41F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41F83">
        <w:rPr>
          <w:rFonts w:ascii="Times New Roman" w:hAnsi="Times New Roman" w:cs="Times New Roman"/>
          <w:b/>
          <w:sz w:val="28"/>
          <w:szCs w:val="28"/>
          <w:lang w:eastAsia="ru-RU"/>
        </w:rPr>
        <w:t>«Школьный </w:t>
      </w:r>
      <w:r w:rsidRPr="00541F83">
        <w:rPr>
          <w:rFonts w:ascii="Times New Roman" w:hAnsi="Times New Roman" w:cs="Times New Roman"/>
          <w:b/>
          <w:sz w:val="28"/>
          <w:szCs w:val="28"/>
          <w:lang w:eastAsia="ru-RU"/>
        </w:rPr>
        <w:t>музей»</w:t>
      </w:r>
      <w:r w:rsidRPr="00541F8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541F8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6"/>
        <w:tblW w:w="10140" w:type="dxa"/>
        <w:tblLook w:val="04A0" w:firstRow="1" w:lastRow="0" w:firstColumn="1" w:lastColumn="0" w:noHBand="0" w:noVBand="1"/>
      </w:tblPr>
      <w:tblGrid>
        <w:gridCol w:w="5085"/>
        <w:gridCol w:w="2050"/>
        <w:gridCol w:w="3005"/>
      </w:tblGrid>
      <w:tr w:rsidR="00BF2B3E" w:rsidRPr="00541F83" w:rsidTr="003D7070">
        <w:tc>
          <w:tcPr>
            <w:tcW w:w="10140" w:type="dxa"/>
            <w:gridSpan w:val="3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Работа по нормативно - правовому и организационно - методическому обеспечению развития школьного музея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Организация работы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школы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Подготовка и издание локальных актов, регламентирующих работу школьного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школы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Паспортизация школьного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5 лет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администрации школы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Разработка и утверждение программы по работе с активом школьного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музея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Заседание совета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плану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музея </w:t>
            </w:r>
          </w:p>
        </w:tc>
      </w:tr>
      <w:tr w:rsidR="00BF2B3E" w:rsidRPr="00541F83" w:rsidTr="003D7070">
        <w:tc>
          <w:tcPr>
            <w:tcW w:w="10140" w:type="dxa"/>
            <w:gridSpan w:val="3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7070"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Информационно - аналитическое обеспечение работы школьного музея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3D7070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Размещение на сайте презентации школьного музея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периода действия программы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 школьного музея </w:t>
            </w:r>
          </w:p>
        </w:tc>
      </w:tr>
      <w:tr w:rsidR="00BF2B3E" w:rsidRPr="00541F83" w:rsidTr="003D7070">
        <w:tc>
          <w:tcPr>
            <w:tcW w:w="10140" w:type="dxa"/>
            <w:gridSpan w:val="3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3D7070"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427C5C"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Традици</w:t>
            </w:r>
            <w:r w:rsidRPr="00541F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онные мероприятия, конкурсы, смотры школьных музеев </w:t>
            </w:r>
          </w:p>
        </w:tc>
      </w:tr>
      <w:tr w:rsidR="00BF2B3E" w:rsidRPr="00541F83" w:rsidTr="00427C5C">
        <w:tc>
          <w:tcPr>
            <w:tcW w:w="5085" w:type="dxa"/>
          </w:tcPr>
          <w:p w:rsidR="00BF2B3E" w:rsidRPr="00541F83" w:rsidRDefault="00427C5C" w:rsidP="00541F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«День пожилого человека»</w:t>
            </w:r>
          </w:p>
        </w:tc>
        <w:tc>
          <w:tcPr>
            <w:tcW w:w="2050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5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школьного музея</w:t>
            </w: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ученическое самоуправление</w:t>
            </w: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B3E" w:rsidRPr="00541F83" w:rsidTr="00427C5C">
        <w:tc>
          <w:tcPr>
            <w:tcW w:w="5085" w:type="dxa"/>
          </w:tcPr>
          <w:p w:rsidR="00BF2B3E" w:rsidRPr="00541F83" w:rsidRDefault="00427C5C" w:rsidP="00541F8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научно - практические конференции: «Вода-источник жизни», «Краеведческая конференция»</w:t>
            </w:r>
          </w:p>
        </w:tc>
        <w:tc>
          <w:tcPr>
            <w:tcW w:w="2050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005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музея, учителя-предметника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3. </w:t>
            </w:r>
            <w:r w:rsidR="00BF2B3E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школьном музее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действия программы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Рук. </w:t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кольного музея </w:t>
            </w:r>
          </w:p>
        </w:tc>
      </w:tr>
      <w:tr w:rsidR="00BF2B3E" w:rsidRPr="00541F83" w:rsidTr="00427C5C">
        <w:tc>
          <w:tcPr>
            <w:tcW w:w="5085" w:type="dxa"/>
          </w:tcPr>
          <w:p w:rsidR="00BF2B3E" w:rsidRPr="00541F83" w:rsidRDefault="00541F83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«Фото, велокросс»</w:t>
            </w:r>
          </w:p>
        </w:tc>
        <w:tc>
          <w:tcPr>
            <w:tcW w:w="2050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5" w:type="dxa"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музея</w:t>
            </w:r>
          </w:p>
        </w:tc>
      </w:tr>
      <w:tr w:rsidR="00427C5C" w:rsidRPr="00541F83" w:rsidTr="00427C5C">
        <w:tc>
          <w:tcPr>
            <w:tcW w:w="5085" w:type="dxa"/>
          </w:tcPr>
          <w:p w:rsidR="00427C5C" w:rsidRPr="00541F83" w:rsidRDefault="00541F83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27C5C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Участие в </w:t>
            </w:r>
            <w:r w:rsidR="00427C5C" w:rsidRPr="00541F83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 w:rsidR="00427C5C" w:rsidRPr="0054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C5C" w:rsidRPr="00541F8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427C5C" w:rsidRPr="00541F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7C5C" w:rsidRPr="00541F83">
              <w:rPr>
                <w:rFonts w:ascii="Times New Roman" w:hAnsi="Times New Roman" w:cs="Times New Roman"/>
                <w:sz w:val="28"/>
                <w:szCs w:val="28"/>
              </w:rPr>
              <w:t xml:space="preserve"> «Краеведческое ориентирование»</w:t>
            </w:r>
          </w:p>
        </w:tc>
        <w:tc>
          <w:tcPr>
            <w:tcW w:w="2050" w:type="dxa"/>
          </w:tcPr>
          <w:p w:rsidR="00427C5C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5" w:type="dxa"/>
          </w:tcPr>
          <w:p w:rsidR="00427C5C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музея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6. </w:t>
            </w:r>
            <w:r w:rsidR="00BF2B3E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операции «Обелиск»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 - май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школьного музея, совет музея </w:t>
            </w:r>
          </w:p>
        </w:tc>
      </w:tr>
      <w:tr w:rsidR="00BF2B3E" w:rsidRPr="00541F83" w:rsidTr="003D7070">
        <w:tc>
          <w:tcPr>
            <w:tcW w:w="5085" w:type="dxa"/>
            <w:hideMark/>
          </w:tcPr>
          <w:p w:rsidR="00BF2B3E" w:rsidRPr="00541F83" w:rsidRDefault="00427C5C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7. </w:t>
            </w:r>
            <w:r w:rsidR="00BF2B3E"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региональных, всероссийских и международных исследовательских конкурсах </w:t>
            </w:r>
          </w:p>
        </w:tc>
        <w:tc>
          <w:tcPr>
            <w:tcW w:w="2050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периода действия программы </w:t>
            </w:r>
          </w:p>
        </w:tc>
        <w:tc>
          <w:tcPr>
            <w:tcW w:w="3005" w:type="dxa"/>
            <w:hideMark/>
          </w:tcPr>
          <w:p w:rsidR="00BF2B3E" w:rsidRPr="00541F83" w:rsidRDefault="00BF2B3E" w:rsidP="00541F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Руководитель школьного музея, совет музея </w:t>
            </w:r>
          </w:p>
        </w:tc>
      </w:tr>
    </w:tbl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83">
        <w:rPr>
          <w:sz w:val="28"/>
          <w:szCs w:val="28"/>
          <w:lang w:eastAsia="ru-RU"/>
        </w:rPr>
        <w:br/>
      </w:r>
      <w:r w:rsidRPr="00541F83">
        <w:rPr>
          <w:sz w:val="28"/>
          <w:szCs w:val="28"/>
          <w:lang w:eastAsia="ru-RU"/>
        </w:rPr>
        <w:br/>
      </w:r>
      <w:r w:rsidR="00587C66" w:rsidRPr="00276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«Школьный музей» предполагает обучение учащихся школы основам краеведения и музейного дела в процессе создания и обеспечения деятельности школьного музея</w:t>
      </w:r>
      <w:r w:rsidR="00587C66"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плану работы музея, плану воспитательной работы школы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87C66"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F2B3E" w:rsidRPr="00276D01" w:rsidRDefault="00587C66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Данная программа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в конкретную музейно-краеведческую деятельность, что позволяет активу школьного музея принимать участие в научно-практических конференциях, краеведческих олимпиадах и других мероприятиях, предусмотренны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ДДД 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К истокам нашим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F2B3E" w:rsidRDefault="00587C66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у работы музея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включена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D01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научная экспедиция учащихся школы</w:t>
      </w:r>
      <w:r w:rsidR="00276D01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и района «Моя малая Родина»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и охране историко-культурного и 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природного наследия родного края музейно-краеведческими средствами. </w:t>
      </w:r>
      <w:r w:rsidR="00276D01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Организационно-методическим центром этой экспедиции может выступать Совет школьного музея. Таким образом, фонды школьного музея и его информационно-краеведческая база смогут пополняться не только в результате деятельности актива самого музея, но и других учащихся</w:t>
      </w:r>
      <w:r w:rsidR="00276D01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и их родителей.</w:t>
      </w:r>
    </w:p>
    <w:p w:rsidR="00276D01" w:rsidRPr="00276D01" w:rsidRDefault="00276D01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B3E" w:rsidRPr="00276D01" w:rsidRDefault="00276D01" w:rsidP="00276D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Приоритетные направления</w:t>
      </w:r>
      <w:r w:rsidR="00BF2B3E" w:rsidRPr="00276D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D0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форм и методов обучения и воспитания учащихся средствами краеведения и музееведения. </w:t>
      </w:r>
    </w:p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D0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деятельности школьного музея как научно-исследовательского, </w:t>
      </w:r>
      <w:proofErr w:type="spellStart"/>
      <w:r w:rsidRPr="00276D01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воспитательного и досугового центра. </w:t>
      </w:r>
    </w:p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D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>Организация участия обучающихся в туристско-краеведческих направлениях работы</w:t>
      </w:r>
      <w:r w:rsid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программах музейно-краеведческими средствами. </w:t>
      </w:r>
    </w:p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76D01" w:rsidRDefault="00BF2B3E" w:rsidP="00276D01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музея: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76D01" w:rsidRDefault="00276D01" w:rsidP="00276D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B3E" w:rsidRPr="00276D01" w:rsidRDefault="00276D01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>) совершенствование содержания деятельности музея;</w:t>
      </w:r>
    </w:p>
    <w:p w:rsidR="00BF2B3E" w:rsidRPr="00276D01" w:rsidRDefault="00276D01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>) рост профессионального мастерства юных экскурсоводов;</w:t>
      </w:r>
    </w:p>
    <w:p w:rsidR="00BF2B3E" w:rsidRPr="00276D01" w:rsidRDefault="00276D01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>) укрепление материальной базы музея.</w:t>
      </w:r>
    </w:p>
    <w:p w:rsidR="00276D01" w:rsidRDefault="00BF2B3E" w:rsidP="00276D01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D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учащихся: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F2B3E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6D01"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276D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воспитательном плане предполагаются позитивные изменения духовно – нравственного развития школьников;</w:t>
      </w:r>
    </w:p>
    <w:p w:rsidR="00BF2B3E" w:rsidRPr="00276D01" w:rsidRDefault="00276D01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BF2B3E" w:rsidRPr="00276D01"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реализации программ у учащихся будет целенаправленно формироваться историческое сознание.</w:t>
      </w:r>
    </w:p>
    <w:p w:rsidR="00276D01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5028A" w:rsidRPr="00276D01" w:rsidRDefault="00BF2B3E" w:rsidP="00276D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6D0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5028A" w:rsidRPr="00276D01" w:rsidSect="00541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72D"/>
    <w:multiLevelType w:val="hybridMultilevel"/>
    <w:tmpl w:val="0AF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3CFF"/>
    <w:multiLevelType w:val="multilevel"/>
    <w:tmpl w:val="9B2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61C44"/>
    <w:multiLevelType w:val="hybridMultilevel"/>
    <w:tmpl w:val="BCF0D094"/>
    <w:lvl w:ilvl="0" w:tplc="D308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A674F"/>
    <w:multiLevelType w:val="multilevel"/>
    <w:tmpl w:val="12F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05FF4"/>
    <w:multiLevelType w:val="multilevel"/>
    <w:tmpl w:val="D16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23195"/>
    <w:multiLevelType w:val="hybridMultilevel"/>
    <w:tmpl w:val="136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E"/>
    <w:rsid w:val="000B63AF"/>
    <w:rsid w:val="00152EB8"/>
    <w:rsid w:val="00276D01"/>
    <w:rsid w:val="002F311A"/>
    <w:rsid w:val="003D7070"/>
    <w:rsid w:val="00425957"/>
    <w:rsid w:val="00427C5C"/>
    <w:rsid w:val="00541F83"/>
    <w:rsid w:val="00587C66"/>
    <w:rsid w:val="005F6F57"/>
    <w:rsid w:val="00A5028A"/>
    <w:rsid w:val="00B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2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B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11A"/>
    <w:pPr>
      <w:ind w:left="720"/>
      <w:contextualSpacing/>
    </w:pPr>
  </w:style>
  <w:style w:type="table" w:styleId="a6">
    <w:name w:val="Table Grid"/>
    <w:basedOn w:val="a1"/>
    <w:uiPriority w:val="59"/>
    <w:rsid w:val="003D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1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2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B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11A"/>
    <w:pPr>
      <w:ind w:left="720"/>
      <w:contextualSpacing/>
    </w:pPr>
  </w:style>
  <w:style w:type="table" w:styleId="a6">
    <w:name w:val="Table Grid"/>
    <w:basedOn w:val="a1"/>
    <w:uiPriority w:val="59"/>
    <w:rsid w:val="003D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5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2</cp:revision>
  <dcterms:created xsi:type="dcterms:W3CDTF">2018-09-24T11:38:00Z</dcterms:created>
  <dcterms:modified xsi:type="dcterms:W3CDTF">2018-09-24T11:38:00Z</dcterms:modified>
</cp:coreProperties>
</file>