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6" w:rsidRDefault="00876656" w:rsidP="00876656">
      <w:pPr>
        <w:autoSpaceDE w:val="0"/>
        <w:autoSpaceDN w:val="0"/>
        <w:adjustRightInd w:val="0"/>
        <w:spacing w:line="240" w:lineRule="auto"/>
        <w:ind w:left="0"/>
        <w:rPr>
          <w:sz w:val="32"/>
          <w:szCs w:val="32"/>
        </w:rPr>
      </w:pPr>
      <w:r w:rsidRPr="00452F3D">
        <w:rPr>
          <w:sz w:val="32"/>
          <w:szCs w:val="32"/>
        </w:rPr>
        <w:t>Муниципальное   общеобразовательное учреждение</w:t>
      </w:r>
    </w:p>
    <w:p w:rsidR="00876656" w:rsidRPr="00452F3D" w:rsidRDefault="00876656" w:rsidP="00876656">
      <w:pPr>
        <w:autoSpaceDE w:val="0"/>
        <w:autoSpaceDN w:val="0"/>
        <w:adjustRightInd w:val="0"/>
        <w:spacing w:line="240" w:lineRule="auto"/>
        <w:ind w:left="0"/>
        <w:rPr>
          <w:sz w:val="32"/>
          <w:szCs w:val="32"/>
        </w:rPr>
      </w:pPr>
      <w:proofErr w:type="spellStart"/>
      <w:r w:rsidRPr="00452F3D">
        <w:rPr>
          <w:sz w:val="32"/>
          <w:szCs w:val="32"/>
        </w:rPr>
        <w:t>Ченцевская</w:t>
      </w:r>
      <w:proofErr w:type="spellEnd"/>
      <w:r>
        <w:rPr>
          <w:sz w:val="32"/>
          <w:szCs w:val="32"/>
        </w:rPr>
        <w:t xml:space="preserve">  </w:t>
      </w:r>
      <w:r w:rsidRPr="00452F3D">
        <w:rPr>
          <w:sz w:val="32"/>
          <w:szCs w:val="32"/>
        </w:rPr>
        <w:t>средняя   школа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 xml:space="preserve">  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>«УТВЕРЖДАЮ»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 xml:space="preserve"> 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>директор школы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 xml:space="preserve">_____________/  </w:t>
      </w:r>
      <w:proofErr w:type="spellStart"/>
      <w:r>
        <w:t>Копрова</w:t>
      </w:r>
      <w:proofErr w:type="spellEnd"/>
      <w:r>
        <w:t xml:space="preserve"> Е.Н.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left"/>
      </w:pPr>
      <w:r>
        <w:t>от «31» августа 2017г.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  <w:r>
        <w:rPr>
          <w:rFonts w:ascii="Times New Roman,Bold" w:hAnsi="Times New Roman,Bold" w:cs="Times New Roman,Bold"/>
          <w:b/>
          <w:bCs/>
          <w:sz w:val="48"/>
          <w:szCs w:val="48"/>
        </w:rPr>
        <w:t>РАБОЧАЯ ПРОГРАММА</w:t>
      </w:r>
    </w:p>
    <w:p w:rsidR="00876656" w:rsidRPr="00452F3D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452F3D">
        <w:rPr>
          <w:rFonts w:ascii="Times New Roman,Bold" w:hAnsi="Times New Roman,Bold" w:cs="Times New Roman,Bold"/>
          <w:b/>
          <w:bCs/>
          <w:sz w:val="40"/>
          <w:szCs w:val="40"/>
        </w:rPr>
        <w:t>внеурочной деятельности</w:t>
      </w:r>
    </w:p>
    <w:p w:rsidR="00876656" w:rsidRPr="00452F3D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452F3D">
        <w:rPr>
          <w:rFonts w:ascii="Times New Roman,Bold" w:hAnsi="Times New Roman,Bold" w:cs="Times New Roman,Bold"/>
          <w:b/>
          <w:bCs/>
          <w:sz w:val="40"/>
          <w:szCs w:val="40"/>
        </w:rPr>
        <w:t xml:space="preserve">« </w:t>
      </w:r>
      <w:proofErr w:type="gramStart"/>
      <w:r w:rsidRPr="00452F3D">
        <w:rPr>
          <w:rFonts w:ascii="Times New Roman,Bold" w:hAnsi="Times New Roman,Bold" w:cs="Times New Roman,Bold"/>
          <w:b/>
          <w:bCs/>
          <w:sz w:val="40"/>
          <w:szCs w:val="40"/>
        </w:rPr>
        <w:t>Я-</w:t>
      </w:r>
      <w:proofErr w:type="gramEnd"/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</w:t>
      </w:r>
      <w:r>
        <w:rPr>
          <w:rFonts w:ascii="Times New Roman,Bold" w:hAnsi="Times New Roman,Bold" w:cs="Times New Roman,Bold"/>
          <w:b/>
          <w:bCs/>
          <w:sz w:val="40"/>
          <w:szCs w:val="40"/>
        </w:rPr>
        <w:t xml:space="preserve"> экскурсовод</w:t>
      </w:r>
      <w:r w:rsidRPr="00452F3D">
        <w:rPr>
          <w:rFonts w:ascii="Times New Roman,Bold" w:hAnsi="Times New Roman,Bold" w:cs="Times New Roman,Bold"/>
          <w:b/>
          <w:bCs/>
          <w:sz w:val="40"/>
          <w:szCs w:val="40"/>
        </w:rPr>
        <w:t>»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Духовно-нравственное направление внеурочной деятельности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Срок реализации программы – 1 год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>
        <w:rPr>
          <w:rFonts w:ascii="Calibri,Bold" w:hAnsi="Calibri,Bold" w:cs="Calibri,Bold"/>
          <w:b/>
          <w:bCs/>
          <w:sz w:val="28"/>
          <w:szCs w:val="28"/>
        </w:rPr>
        <w:t>8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класс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76656" w:rsidRDefault="00876656" w:rsidP="00876656">
      <w:pPr>
        <w:autoSpaceDE w:val="0"/>
        <w:autoSpaceDN w:val="0"/>
        <w:adjustRightInd w:val="0"/>
        <w:spacing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76656" w:rsidRPr="00452F3D" w:rsidRDefault="00876656" w:rsidP="00876656">
      <w:pPr>
        <w:autoSpaceDE w:val="0"/>
        <w:autoSpaceDN w:val="0"/>
        <w:adjustRightInd w:val="0"/>
        <w:spacing w:line="240" w:lineRule="auto"/>
        <w:jc w:val="right"/>
        <w:rPr>
          <w:sz w:val="36"/>
          <w:szCs w:val="36"/>
        </w:rPr>
      </w:pPr>
      <w:r w:rsidRPr="00452F3D">
        <w:rPr>
          <w:sz w:val="36"/>
          <w:szCs w:val="36"/>
        </w:rPr>
        <w:t>Составил: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Соколова Валентина Алексеевна</w:t>
      </w:r>
      <w:r w:rsidRPr="00452F3D">
        <w:rPr>
          <w:sz w:val="36"/>
          <w:szCs w:val="36"/>
        </w:rPr>
        <w:t xml:space="preserve"> – </w:t>
      </w:r>
    </w:p>
    <w:p w:rsidR="00876656" w:rsidRDefault="00876656" w:rsidP="00876656">
      <w:pPr>
        <w:autoSpaceDE w:val="0"/>
        <w:autoSpaceDN w:val="0"/>
        <w:adjustRightInd w:val="0"/>
        <w:spacing w:line="240" w:lineRule="auto"/>
        <w:jc w:val="right"/>
        <w:rPr>
          <w:sz w:val="28"/>
          <w:szCs w:val="28"/>
        </w:rPr>
      </w:pPr>
      <w:r w:rsidRPr="00452F3D">
        <w:rPr>
          <w:sz w:val="36"/>
          <w:szCs w:val="36"/>
        </w:rPr>
        <w:t xml:space="preserve">учитель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биологии</w:t>
      </w:r>
    </w:p>
    <w:p w:rsidR="00876656" w:rsidRDefault="00876656" w:rsidP="008766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656" w:rsidRDefault="00876656" w:rsidP="00876656">
      <w:pPr>
        <w:rPr>
          <w:sz w:val="28"/>
          <w:szCs w:val="28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876656" w:rsidRDefault="00876656" w:rsidP="00876656">
      <w:pPr>
        <w:ind w:left="0"/>
        <w:jc w:val="both"/>
        <w:rPr>
          <w:noProof/>
          <w:sz w:val="36"/>
          <w:szCs w:val="36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876656" w:rsidRDefault="00876656" w:rsidP="008D42AB">
      <w:pPr>
        <w:ind w:left="-142"/>
        <w:rPr>
          <w:noProof/>
          <w:sz w:val="36"/>
          <w:szCs w:val="36"/>
        </w:rPr>
      </w:pPr>
    </w:p>
    <w:p w:rsidR="003E038C" w:rsidRDefault="003E038C" w:rsidP="00ED239B">
      <w:pPr>
        <w:ind w:left="0"/>
        <w:jc w:val="left"/>
        <w:rPr>
          <w:b/>
        </w:rPr>
      </w:pPr>
    </w:p>
    <w:p w:rsidR="009312EE" w:rsidRPr="004E5F16" w:rsidRDefault="009312EE" w:rsidP="004E5F16">
      <w:pPr>
        <w:ind w:left="0"/>
        <w:rPr>
          <w:b/>
          <w:sz w:val="28"/>
          <w:szCs w:val="28"/>
        </w:rPr>
      </w:pPr>
      <w:r w:rsidRPr="004E5F16">
        <w:rPr>
          <w:b/>
          <w:sz w:val="28"/>
          <w:szCs w:val="28"/>
        </w:rPr>
        <w:t>ПОЯСНИТЕЛЬНАЯ ЗАПИСКА</w:t>
      </w:r>
    </w:p>
    <w:p w:rsidR="009312EE" w:rsidRPr="004E5F16" w:rsidRDefault="009312EE" w:rsidP="004E5F1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4E5F16">
        <w:rPr>
          <w:rFonts w:ascii="Times New Roman" w:hAnsi="Times New Roman"/>
          <w:b/>
          <w:sz w:val="28"/>
          <w:szCs w:val="28"/>
        </w:rPr>
        <w:t>Введение</w:t>
      </w:r>
    </w:p>
    <w:p w:rsidR="00DE07A4" w:rsidRPr="004E5F16" w:rsidRDefault="004E5F16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07A4" w:rsidRPr="004E5F16">
        <w:rPr>
          <w:rFonts w:ascii="Times New Roman" w:hAnsi="Times New Roman"/>
          <w:sz w:val="28"/>
          <w:szCs w:val="28"/>
        </w:rPr>
        <w:t>Рабочая программа разработана в соответствии с Федеральным Государственным Образовательным Стандартом (ФГОС) основного общего образования на основании документа:</w:t>
      </w:r>
    </w:p>
    <w:p w:rsidR="00CF5A37" w:rsidRPr="004E5F16" w:rsidRDefault="00DE07A4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E5F16">
        <w:rPr>
          <w:rFonts w:ascii="Times New Roman" w:hAnsi="Times New Roman"/>
          <w:sz w:val="28"/>
          <w:szCs w:val="28"/>
        </w:rPr>
        <w:t>Письмо Министерства образования и науки России от 12.05.2011г. № 03 – 296 «Об организации внеурочной д</w:t>
      </w:r>
      <w:r w:rsidR="004E5F16">
        <w:rPr>
          <w:rFonts w:ascii="Times New Roman" w:hAnsi="Times New Roman"/>
          <w:sz w:val="28"/>
          <w:szCs w:val="28"/>
        </w:rPr>
        <w:t>еятельности при введении ФГОС».</w:t>
      </w:r>
    </w:p>
    <w:p w:rsidR="00CF5A37" w:rsidRPr="004E5F16" w:rsidRDefault="004E5F16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5A37" w:rsidRPr="004E5F16">
        <w:rPr>
          <w:rFonts w:ascii="Times New Roman" w:hAnsi="Times New Roman"/>
          <w:sz w:val="28"/>
          <w:szCs w:val="28"/>
        </w:rPr>
        <w:t xml:space="preserve">Актуальность данной программы заключается в том, что в настоящее время наблюдается повышенный интерес к изучению родного края.  Изучение краеведения в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="00CF5A37" w:rsidRPr="004E5F16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CF5A37" w:rsidRPr="004E5F16">
        <w:rPr>
          <w:rFonts w:ascii="Times New Roman" w:hAnsi="Times New Roman"/>
          <w:sz w:val="28"/>
          <w:szCs w:val="28"/>
        </w:rPr>
        <w:t xml:space="preserve"> связи.</w:t>
      </w:r>
    </w:p>
    <w:p w:rsidR="00CF5A37" w:rsidRPr="004E5F16" w:rsidRDefault="004E5F16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5A37" w:rsidRPr="004E5F16">
        <w:rPr>
          <w:rFonts w:ascii="Times New Roman" w:hAnsi="Times New Roman"/>
          <w:sz w:val="28"/>
          <w:szCs w:val="28"/>
        </w:rPr>
        <w:t xml:space="preserve"> 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</w:p>
    <w:p w:rsidR="00CF5A37" w:rsidRPr="004E5F16" w:rsidRDefault="004E5F16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5A37" w:rsidRPr="004E5F16">
        <w:rPr>
          <w:rFonts w:ascii="Times New Roman" w:hAnsi="Times New Roman"/>
          <w:sz w:val="28"/>
          <w:szCs w:val="28"/>
        </w:rPr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DE07A4" w:rsidRPr="004E5F16" w:rsidRDefault="00CF5A37" w:rsidP="004E5F1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E5F16">
        <w:rPr>
          <w:rFonts w:ascii="Times New Roman" w:hAnsi="Times New Roman"/>
          <w:sz w:val="28"/>
          <w:szCs w:val="28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</w:t>
      </w:r>
      <w:r w:rsidR="004E5F16">
        <w:rPr>
          <w:rFonts w:ascii="Times New Roman" w:hAnsi="Times New Roman"/>
          <w:sz w:val="28"/>
          <w:szCs w:val="28"/>
        </w:rPr>
        <w:t xml:space="preserve">низовать своё свободное время. </w:t>
      </w:r>
    </w:p>
    <w:p w:rsidR="00DE07A4" w:rsidRPr="004E5F16" w:rsidRDefault="004E5F16" w:rsidP="004E5F16">
      <w:pPr>
        <w:pStyle w:val="a8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DE07A4" w:rsidRPr="004E5F16">
        <w:rPr>
          <w:rFonts w:ascii="Times New Roman" w:hAnsi="Times New Roman"/>
          <w:bCs/>
          <w:color w:val="000000"/>
          <w:sz w:val="28"/>
          <w:szCs w:val="28"/>
        </w:rPr>
        <w:t xml:space="preserve">Новизна </w:t>
      </w:r>
      <w:r w:rsidR="00DE07A4" w:rsidRPr="004E5F16">
        <w:rPr>
          <w:rFonts w:ascii="Times New Roman" w:hAnsi="Times New Roman"/>
          <w:sz w:val="28"/>
          <w:szCs w:val="28"/>
        </w:rPr>
        <w:t>программы в том, что она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="00DE07A4" w:rsidRPr="004E5F16">
        <w:rPr>
          <w:rStyle w:val="Zag11"/>
          <w:rFonts w:ascii="Times New Roman" w:eastAsia="@Arial Unicode MS" w:hAnsi="Times New Roman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школьника. </w:t>
      </w:r>
    </w:p>
    <w:p w:rsidR="004F4009" w:rsidRDefault="004F4009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876656" w:rsidRDefault="00876656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377CC5" w:rsidRDefault="00377CC5" w:rsidP="004F4009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491"/>
        <w:jc w:val="left"/>
      </w:pPr>
    </w:p>
    <w:p w:rsidR="004E5F16" w:rsidRPr="00377CC5" w:rsidRDefault="00377CC5" w:rsidP="00377CC5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F5A37" w:rsidRPr="00377CC5">
        <w:rPr>
          <w:rFonts w:ascii="Times New Roman" w:hAnsi="Times New Roman"/>
          <w:b/>
          <w:sz w:val="28"/>
          <w:szCs w:val="28"/>
        </w:rPr>
        <w:t>Цель программы</w:t>
      </w:r>
      <w:r w:rsidR="004E5F16" w:rsidRPr="00377CC5">
        <w:rPr>
          <w:rFonts w:ascii="Times New Roman" w:hAnsi="Times New Roman"/>
          <w:b/>
          <w:sz w:val="28"/>
          <w:szCs w:val="28"/>
        </w:rPr>
        <w:t xml:space="preserve"> </w:t>
      </w:r>
      <w:r w:rsidR="00BE1CB5" w:rsidRPr="00377C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5F16" w:rsidRPr="00377C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F5A37" w:rsidRPr="00876656" w:rsidRDefault="00876656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7665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освоение слушателями особенностей музейной деятельности, ознакомление с системой оформления музейной документации</w:t>
      </w:r>
      <w:r w:rsidRPr="008766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CF5A37" w:rsidRDefault="004E5F16" w:rsidP="00377C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7CC5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876656" w:rsidRPr="00876656" w:rsidRDefault="00876656" w:rsidP="008766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656">
        <w:rPr>
          <w:rFonts w:ascii="Times New Roman" w:hAnsi="Times New Roman"/>
          <w:sz w:val="28"/>
          <w:szCs w:val="28"/>
        </w:rPr>
        <w:t>Рассмотреть особенности научно-фондовой, экспозиционно-выставочной, культурно-образовательной и научно-методической работы в музее.</w:t>
      </w:r>
    </w:p>
    <w:p w:rsidR="00876656" w:rsidRPr="00876656" w:rsidRDefault="00876656" w:rsidP="00876656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656">
        <w:rPr>
          <w:rFonts w:ascii="Times New Roman" w:hAnsi="Times New Roman"/>
          <w:sz w:val="28"/>
          <w:szCs w:val="28"/>
        </w:rPr>
        <w:t>Ознакомить с оформлением учётной документации, работой с картотекой.</w:t>
      </w:r>
    </w:p>
    <w:p w:rsidR="00CF5A37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F16" w:rsidRPr="00377CC5">
        <w:rPr>
          <w:rFonts w:ascii="Times New Roman" w:hAnsi="Times New Roman"/>
          <w:sz w:val="28"/>
          <w:szCs w:val="28"/>
        </w:rPr>
        <w:t>Р</w:t>
      </w:r>
      <w:r w:rsidR="00CF5A37" w:rsidRPr="00377CC5">
        <w:rPr>
          <w:rFonts w:ascii="Times New Roman" w:hAnsi="Times New Roman"/>
          <w:sz w:val="28"/>
          <w:szCs w:val="28"/>
        </w:rPr>
        <w:t xml:space="preserve">азвить у школьников стремление знать свой край, историю появления г. </w:t>
      </w:r>
      <w:r w:rsidR="004E5F16" w:rsidRPr="00377CC5">
        <w:rPr>
          <w:rFonts w:ascii="Times New Roman" w:hAnsi="Times New Roman"/>
          <w:sz w:val="28"/>
          <w:szCs w:val="28"/>
        </w:rPr>
        <w:t xml:space="preserve"> Тутаева</w:t>
      </w:r>
      <w:r w:rsidR="00CF5A37" w:rsidRPr="00377CC5">
        <w:rPr>
          <w:rFonts w:ascii="Times New Roman" w:hAnsi="Times New Roman"/>
          <w:sz w:val="28"/>
          <w:szCs w:val="28"/>
        </w:rPr>
        <w:t>, восстановить многие пробелы</w:t>
      </w:r>
      <w:r w:rsidRPr="00377CC5">
        <w:rPr>
          <w:rFonts w:ascii="Times New Roman" w:hAnsi="Times New Roman"/>
          <w:sz w:val="28"/>
          <w:szCs w:val="28"/>
        </w:rPr>
        <w:t xml:space="preserve"> в знаниях о  родном крае.</w:t>
      </w:r>
    </w:p>
    <w:p w:rsidR="00CF5A37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5F16" w:rsidRPr="00377CC5">
        <w:rPr>
          <w:rFonts w:ascii="Times New Roman" w:hAnsi="Times New Roman"/>
          <w:sz w:val="28"/>
          <w:szCs w:val="28"/>
        </w:rPr>
        <w:t>П</w:t>
      </w:r>
      <w:r w:rsidR="00CF5A37" w:rsidRPr="00377CC5">
        <w:rPr>
          <w:rFonts w:ascii="Times New Roman" w:hAnsi="Times New Roman"/>
          <w:sz w:val="28"/>
          <w:szCs w:val="28"/>
        </w:rPr>
        <w:t xml:space="preserve">ознакомиться с основателями  и легендарными личностями </w:t>
      </w:r>
      <w:r w:rsidRPr="00377CC5">
        <w:rPr>
          <w:rFonts w:ascii="Times New Roman" w:hAnsi="Times New Roman"/>
          <w:sz w:val="28"/>
          <w:szCs w:val="28"/>
        </w:rPr>
        <w:t xml:space="preserve"> посредством экскурсий в музеи города.</w:t>
      </w:r>
      <w:bookmarkStart w:id="0" w:name="_GoBack"/>
      <w:bookmarkEnd w:id="0"/>
    </w:p>
    <w:p w:rsidR="00CF5A37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7CC5">
        <w:rPr>
          <w:rFonts w:ascii="Times New Roman" w:hAnsi="Times New Roman"/>
          <w:sz w:val="28"/>
          <w:szCs w:val="28"/>
        </w:rPr>
        <w:t>Р</w:t>
      </w:r>
      <w:r w:rsidR="00CF5A37" w:rsidRPr="00377CC5">
        <w:rPr>
          <w:rFonts w:ascii="Times New Roman" w:hAnsi="Times New Roman"/>
          <w:sz w:val="28"/>
          <w:szCs w:val="28"/>
        </w:rPr>
        <w:t>азвивать способности к исследовател</w:t>
      </w:r>
      <w:r w:rsidRPr="00377CC5">
        <w:rPr>
          <w:rFonts w:ascii="Times New Roman" w:hAnsi="Times New Roman"/>
          <w:sz w:val="28"/>
          <w:szCs w:val="28"/>
        </w:rPr>
        <w:t>ьской и творческой деятельности.</w:t>
      </w:r>
    </w:p>
    <w:p w:rsidR="00941F7C" w:rsidRDefault="00941F7C" w:rsidP="00377CC5">
      <w:pPr>
        <w:ind w:left="0"/>
        <w:jc w:val="both"/>
      </w:pPr>
    </w:p>
    <w:p w:rsidR="00941F7C" w:rsidRPr="00377CC5" w:rsidRDefault="00377CC5" w:rsidP="00377C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77CC5">
        <w:rPr>
          <w:rFonts w:ascii="Times New Roman" w:hAnsi="Times New Roman"/>
          <w:b/>
          <w:sz w:val="28"/>
          <w:szCs w:val="28"/>
        </w:rPr>
        <w:t xml:space="preserve"> Общая характеристика</w:t>
      </w:r>
      <w:r w:rsidR="00941F7C" w:rsidRPr="00377CC5">
        <w:rPr>
          <w:rFonts w:ascii="Times New Roman" w:hAnsi="Times New Roman"/>
          <w:b/>
          <w:sz w:val="28"/>
          <w:szCs w:val="28"/>
        </w:rPr>
        <w:t xml:space="preserve"> </w:t>
      </w:r>
      <w:r w:rsidRPr="00377CC5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BE1CB5" w:rsidRPr="00377CC5">
        <w:rPr>
          <w:rFonts w:ascii="Times New Roman" w:hAnsi="Times New Roman"/>
          <w:b/>
          <w:sz w:val="28"/>
          <w:szCs w:val="28"/>
        </w:rPr>
        <w:t xml:space="preserve"> </w:t>
      </w:r>
      <w:r w:rsidRPr="00377CC5">
        <w:rPr>
          <w:rFonts w:ascii="Times New Roman" w:hAnsi="Times New Roman"/>
          <w:b/>
          <w:sz w:val="28"/>
          <w:szCs w:val="28"/>
        </w:rPr>
        <w:t xml:space="preserve"> </w:t>
      </w:r>
    </w:p>
    <w:p w:rsidR="00941F7C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1F7C" w:rsidRPr="00377CC5">
        <w:rPr>
          <w:rFonts w:ascii="Times New Roman" w:hAnsi="Times New Roman"/>
          <w:sz w:val="28"/>
          <w:szCs w:val="28"/>
        </w:rPr>
        <w:t xml:space="preserve">В последнее время возрос всеобщий интерес к истории родного края, своим корням. В целях воспитания молодого поколения настоящими патриотами своей страны, очень важно приобщать их к прошлой и современной жизни своей малой Родины, активизировать работу школьников по изучению родного края. </w:t>
      </w:r>
    </w:p>
    <w:p w:rsidR="00941F7C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1F7C" w:rsidRPr="00377CC5">
        <w:rPr>
          <w:rFonts w:ascii="Times New Roman" w:hAnsi="Times New Roman"/>
          <w:sz w:val="28"/>
          <w:szCs w:val="28"/>
        </w:rPr>
        <w:t xml:space="preserve">В рамках реализации ФГОС ООО предлагается программа внеурочной деятельности, под которой следует понимать образовательную деятельность, осуществляемую в формах, отличных </w:t>
      </w:r>
      <w:proofErr w:type="gramStart"/>
      <w:r w:rsidR="00941F7C" w:rsidRPr="00377CC5">
        <w:rPr>
          <w:rFonts w:ascii="Times New Roman" w:hAnsi="Times New Roman"/>
          <w:sz w:val="28"/>
          <w:szCs w:val="28"/>
        </w:rPr>
        <w:t>от</w:t>
      </w:r>
      <w:proofErr w:type="gramEnd"/>
      <w:r w:rsidR="00941F7C" w:rsidRPr="00377CC5">
        <w:rPr>
          <w:rFonts w:ascii="Times New Roman" w:hAnsi="Times New Roman"/>
          <w:sz w:val="28"/>
          <w:szCs w:val="28"/>
        </w:rPr>
        <w:t xml:space="preserve"> классно-урочной.  </w:t>
      </w:r>
      <w:r w:rsidR="00BE1CB5" w:rsidRPr="00377CC5">
        <w:rPr>
          <w:rFonts w:ascii="Times New Roman" w:hAnsi="Times New Roman"/>
          <w:sz w:val="28"/>
          <w:szCs w:val="28"/>
        </w:rPr>
        <w:t xml:space="preserve"> </w:t>
      </w:r>
    </w:p>
    <w:p w:rsidR="00941F7C" w:rsidRPr="00377CC5" w:rsidRDefault="00377CC5" w:rsidP="00377C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77CC5">
        <w:rPr>
          <w:rFonts w:ascii="Times New Roman" w:hAnsi="Times New Roman"/>
          <w:sz w:val="28"/>
          <w:szCs w:val="28"/>
        </w:rPr>
        <w:t>Данная</w:t>
      </w:r>
      <w:r w:rsidR="00941F7C" w:rsidRPr="00377CC5">
        <w:rPr>
          <w:rFonts w:ascii="Times New Roman" w:hAnsi="Times New Roman"/>
          <w:sz w:val="28"/>
          <w:szCs w:val="28"/>
        </w:rPr>
        <w:t xml:space="preserve"> </w:t>
      </w:r>
      <w:r w:rsidRPr="00377CC5">
        <w:rPr>
          <w:rFonts w:ascii="Times New Roman" w:hAnsi="Times New Roman"/>
          <w:sz w:val="28"/>
          <w:szCs w:val="28"/>
        </w:rPr>
        <w:t xml:space="preserve"> программа</w:t>
      </w:r>
      <w:r w:rsidR="00941F7C" w:rsidRPr="00377CC5">
        <w:rPr>
          <w:rFonts w:ascii="Times New Roman" w:hAnsi="Times New Roman"/>
          <w:sz w:val="28"/>
          <w:szCs w:val="28"/>
        </w:rPr>
        <w:t xml:space="preserve"> призван</w:t>
      </w:r>
      <w:r w:rsidRPr="00377CC5">
        <w:rPr>
          <w:rFonts w:ascii="Times New Roman" w:hAnsi="Times New Roman"/>
          <w:sz w:val="28"/>
          <w:szCs w:val="28"/>
        </w:rPr>
        <w:t>а</w:t>
      </w:r>
      <w:r w:rsidR="00941F7C" w:rsidRPr="00377CC5">
        <w:rPr>
          <w:rFonts w:ascii="Times New Roman" w:hAnsi="Times New Roman"/>
          <w:sz w:val="28"/>
          <w:szCs w:val="28"/>
        </w:rPr>
        <w:t xml:space="preserve"> помочь учителю во внеурочное время создать условия для развития информационно-коммуникативных компетентностей учащихся. </w:t>
      </w:r>
      <w:r w:rsidRPr="00377CC5">
        <w:rPr>
          <w:rFonts w:ascii="Times New Roman" w:hAnsi="Times New Roman"/>
          <w:sz w:val="28"/>
          <w:szCs w:val="28"/>
        </w:rPr>
        <w:t xml:space="preserve"> Программа</w:t>
      </w:r>
      <w:r w:rsidR="00941F7C" w:rsidRPr="00377CC5">
        <w:rPr>
          <w:rFonts w:ascii="Times New Roman" w:hAnsi="Times New Roman"/>
          <w:sz w:val="28"/>
          <w:szCs w:val="28"/>
        </w:rPr>
        <w:t xml:space="preserve"> не только расширяет знания учащихся о своих земляках, помогает ощутить свою связь с прошлым и настоящим малой родины, он</w:t>
      </w:r>
      <w:r w:rsidRPr="00377CC5">
        <w:rPr>
          <w:rFonts w:ascii="Times New Roman" w:hAnsi="Times New Roman"/>
          <w:sz w:val="28"/>
          <w:szCs w:val="28"/>
        </w:rPr>
        <w:t>а</w:t>
      </w:r>
      <w:r w:rsidR="00941F7C" w:rsidRPr="00377CC5">
        <w:rPr>
          <w:rFonts w:ascii="Times New Roman" w:hAnsi="Times New Roman"/>
          <w:sz w:val="28"/>
          <w:szCs w:val="28"/>
        </w:rPr>
        <w:t xml:space="preserve"> помогает овладеть начальными навыками исследовательской и проектной работы с использованием информационных технологий. </w:t>
      </w:r>
    </w:p>
    <w:p w:rsidR="00BE1CB5" w:rsidRPr="00377CC5" w:rsidRDefault="00BE1CB5" w:rsidP="00377CC5">
      <w:pPr>
        <w:spacing w:line="240" w:lineRule="auto"/>
        <w:ind w:left="0"/>
        <w:jc w:val="both"/>
        <w:rPr>
          <w:sz w:val="28"/>
          <w:szCs w:val="28"/>
        </w:rPr>
      </w:pPr>
      <w:r w:rsidRPr="00581B42">
        <w:t> </w:t>
      </w:r>
      <w:r w:rsidRPr="00377CC5">
        <w:rPr>
          <w:sz w:val="28"/>
          <w:szCs w:val="28"/>
        </w:rPr>
        <w:t xml:space="preserve">Программа предусматривает формирование у </w:t>
      </w:r>
      <w:r w:rsidR="00377CC5" w:rsidRPr="00377CC5">
        <w:rPr>
          <w:sz w:val="28"/>
          <w:szCs w:val="28"/>
        </w:rPr>
        <w:t xml:space="preserve"> учащихся</w:t>
      </w:r>
      <w:r w:rsidRPr="00377CC5">
        <w:rPr>
          <w:sz w:val="28"/>
          <w:szCs w:val="28"/>
        </w:rPr>
        <w:t xml:space="preserve"> </w:t>
      </w:r>
      <w:proofErr w:type="spellStart"/>
      <w:r w:rsidRPr="00377CC5">
        <w:rPr>
          <w:b/>
          <w:sz w:val="28"/>
          <w:szCs w:val="28"/>
        </w:rPr>
        <w:t>общеучебных</w:t>
      </w:r>
      <w:proofErr w:type="spellEnd"/>
      <w:r w:rsidRPr="00377CC5">
        <w:rPr>
          <w:b/>
          <w:sz w:val="28"/>
          <w:szCs w:val="28"/>
        </w:rPr>
        <w:t xml:space="preserve"> умений</w:t>
      </w:r>
      <w:r w:rsidRPr="00377CC5">
        <w:rPr>
          <w:sz w:val="28"/>
          <w:szCs w:val="28"/>
        </w:rPr>
        <w:t xml:space="preserve"> и </w:t>
      </w:r>
      <w:r w:rsidRPr="00377CC5">
        <w:rPr>
          <w:b/>
          <w:sz w:val="28"/>
          <w:szCs w:val="28"/>
        </w:rPr>
        <w:t>навыков</w:t>
      </w:r>
      <w:r w:rsidRPr="00377CC5">
        <w:rPr>
          <w:sz w:val="28"/>
          <w:szCs w:val="28"/>
        </w:rPr>
        <w:t xml:space="preserve">, </w:t>
      </w:r>
      <w:r w:rsidRPr="00377CC5">
        <w:rPr>
          <w:b/>
          <w:sz w:val="28"/>
          <w:szCs w:val="28"/>
        </w:rPr>
        <w:t>универсальных способов деятельности</w:t>
      </w:r>
      <w:r w:rsidRPr="00377CC5">
        <w:rPr>
          <w:sz w:val="28"/>
          <w:szCs w:val="28"/>
        </w:rPr>
        <w:t xml:space="preserve"> и </w:t>
      </w:r>
      <w:r w:rsidRPr="00377CC5">
        <w:rPr>
          <w:b/>
          <w:sz w:val="28"/>
          <w:szCs w:val="28"/>
        </w:rPr>
        <w:t>ключевых компетенций</w:t>
      </w:r>
      <w:r w:rsidRPr="00377CC5">
        <w:rPr>
          <w:sz w:val="28"/>
          <w:szCs w:val="28"/>
        </w:rPr>
        <w:t xml:space="preserve">. </w:t>
      </w:r>
    </w:p>
    <w:p w:rsidR="00BE1CB5" w:rsidRPr="00377CC5" w:rsidRDefault="00BE1CB5" w:rsidP="00377CC5">
      <w:pPr>
        <w:shd w:val="clear" w:color="auto" w:fill="FFFFFF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77CC5">
        <w:rPr>
          <w:i/>
          <w:iCs/>
          <w:color w:val="000000"/>
          <w:sz w:val="28"/>
          <w:szCs w:val="28"/>
        </w:rPr>
        <w:t xml:space="preserve">Учебно-познавательная компетенции - </w:t>
      </w:r>
      <w:r w:rsidRPr="00377CC5">
        <w:rPr>
          <w:color w:val="000000"/>
          <w:sz w:val="28"/>
          <w:szCs w:val="28"/>
        </w:rPr>
        <w:t>умение ставить цель и организовывать её достижение, пояснять свою цель;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 (текстовые редакторы, презентации);</w:t>
      </w:r>
    </w:p>
    <w:p w:rsidR="00BE1CB5" w:rsidRPr="00377CC5" w:rsidRDefault="00BE1CB5" w:rsidP="00377CC5">
      <w:pPr>
        <w:shd w:val="clear" w:color="auto" w:fill="FFFFFF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77CC5">
        <w:rPr>
          <w:color w:val="000000"/>
          <w:sz w:val="28"/>
          <w:szCs w:val="28"/>
        </w:rPr>
        <w:t xml:space="preserve"> </w:t>
      </w:r>
      <w:proofErr w:type="gramStart"/>
      <w:r w:rsidRPr="00377CC5">
        <w:rPr>
          <w:color w:val="000000"/>
          <w:sz w:val="28"/>
          <w:szCs w:val="28"/>
        </w:rPr>
        <w:t xml:space="preserve">Формирование </w:t>
      </w:r>
      <w:r w:rsidRPr="00377CC5">
        <w:rPr>
          <w:i/>
          <w:iCs/>
          <w:color w:val="000000"/>
          <w:sz w:val="28"/>
          <w:szCs w:val="28"/>
        </w:rPr>
        <w:t>информационной компетенции</w:t>
      </w:r>
      <w:r w:rsidRPr="00377CC5">
        <w:rPr>
          <w:color w:val="000000"/>
          <w:sz w:val="28"/>
          <w:szCs w:val="28"/>
        </w:rPr>
        <w:t xml:space="preserve"> - владение навыками работы с различными источниками информации - книгами, справочниками, энциклопедиями, каталогами, словарями,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современные информационные технологии;</w:t>
      </w:r>
      <w:proofErr w:type="gramEnd"/>
    </w:p>
    <w:p w:rsidR="00BE1CB5" w:rsidRPr="00377CC5" w:rsidRDefault="00BE1CB5" w:rsidP="00377CC5">
      <w:pPr>
        <w:shd w:val="clear" w:color="auto" w:fill="FFFFFF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77CC5">
        <w:rPr>
          <w:color w:val="000000"/>
          <w:sz w:val="28"/>
          <w:szCs w:val="28"/>
        </w:rPr>
        <w:t xml:space="preserve"> Формирование </w:t>
      </w:r>
      <w:r w:rsidRPr="00377CC5">
        <w:rPr>
          <w:i/>
          <w:iCs/>
          <w:color w:val="000000"/>
          <w:sz w:val="28"/>
          <w:szCs w:val="28"/>
        </w:rPr>
        <w:t>коммуникативной компетенции</w:t>
      </w:r>
      <w:r w:rsidRPr="00377CC5">
        <w:rPr>
          <w:color w:val="000000"/>
          <w:sz w:val="28"/>
          <w:szCs w:val="28"/>
        </w:rPr>
        <w:t xml:space="preserve"> - владение навыками работы в группе, коллективе, приемами действий в ситуациях общения; владение </w:t>
      </w:r>
      <w:r w:rsidRPr="00377CC5">
        <w:rPr>
          <w:color w:val="000000"/>
          <w:sz w:val="28"/>
          <w:szCs w:val="28"/>
        </w:rPr>
        <w:lastRenderedPageBreak/>
        <w:t>разными видами речевой деятельности (монолог, диалог, чтение, устное сообщение, уметь задать вопрос и пр.);</w:t>
      </w:r>
    </w:p>
    <w:p w:rsidR="00BE1CB5" w:rsidRPr="00377CC5" w:rsidRDefault="00BE1CB5" w:rsidP="00377CC5">
      <w:pPr>
        <w:shd w:val="clear" w:color="auto" w:fill="FFFFFF"/>
        <w:spacing w:line="240" w:lineRule="auto"/>
        <w:ind w:left="0"/>
        <w:jc w:val="both"/>
        <w:rPr>
          <w:color w:val="000000"/>
          <w:sz w:val="28"/>
          <w:szCs w:val="28"/>
        </w:rPr>
      </w:pPr>
      <w:r w:rsidRPr="00377CC5">
        <w:rPr>
          <w:color w:val="000000"/>
          <w:sz w:val="28"/>
          <w:szCs w:val="28"/>
        </w:rPr>
        <w:t xml:space="preserve"> Формирование </w:t>
      </w:r>
      <w:r w:rsidRPr="00377CC5">
        <w:rPr>
          <w:i/>
          <w:iCs/>
          <w:color w:val="000000"/>
          <w:sz w:val="28"/>
          <w:szCs w:val="28"/>
        </w:rPr>
        <w:t xml:space="preserve">компетенции личностного совершенствования - </w:t>
      </w:r>
      <w:r w:rsidRPr="00377CC5">
        <w:rPr>
          <w:color w:val="000000"/>
          <w:sz w:val="28"/>
          <w:szCs w:val="28"/>
        </w:rPr>
        <w:t>освоение способов духовного и интеллектуального саморазвития; формирование культуры мышления и поведения</w:t>
      </w:r>
    </w:p>
    <w:p w:rsidR="00273FC5" w:rsidRDefault="00BE1CB5" w:rsidP="00941F7C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589"/>
        <w:jc w:val="left"/>
      </w:pPr>
      <w:r>
        <w:t xml:space="preserve"> </w:t>
      </w:r>
    </w:p>
    <w:p w:rsidR="00BE1CB5" w:rsidRPr="00377CC5" w:rsidRDefault="00377CC5" w:rsidP="00BE1CB5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</w:t>
      </w:r>
      <w:r w:rsidR="00BE1CB5" w:rsidRPr="00377CC5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Формы и методы работы</w:t>
      </w:r>
    </w:p>
    <w:p w:rsidR="00BE1CB5" w:rsidRPr="00377CC5" w:rsidRDefault="00BE1CB5" w:rsidP="00BE1CB5">
      <w:pPr>
        <w:autoSpaceDE w:val="0"/>
        <w:autoSpaceDN w:val="0"/>
        <w:adjustRightInd w:val="0"/>
        <w:spacing w:line="240" w:lineRule="auto"/>
        <w:ind w:left="0"/>
        <w:rPr>
          <w:rFonts w:eastAsia="Calibri"/>
          <w:b/>
          <w:bCs/>
          <w:sz w:val="28"/>
          <w:szCs w:val="28"/>
          <w:lang w:val="en-US"/>
        </w:rPr>
      </w:pP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игровая;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познавательная;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краеведческая;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просмотр презентаций и видеофильмов;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проектная деятельность;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встречи с интересными людьми;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конкурсы;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посещение библиотек</w:t>
      </w:r>
      <w:r w:rsidR="00E14178">
        <w:rPr>
          <w:rFonts w:ascii="Times New Roman CYR" w:eastAsia="Calibri" w:hAnsi="Times New Roman CYR" w:cs="Times New Roman CYR"/>
          <w:sz w:val="28"/>
          <w:szCs w:val="28"/>
        </w:rPr>
        <w:t>и</w:t>
      </w:r>
      <w:r w:rsidRPr="00377CC5">
        <w:rPr>
          <w:rFonts w:ascii="Times New Roman CYR" w:eastAsia="Calibri" w:hAnsi="Times New Roman CYR" w:cs="Times New Roman CYR"/>
          <w:sz w:val="28"/>
          <w:szCs w:val="28"/>
        </w:rPr>
        <w:t>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праздники;</w:t>
      </w:r>
    </w:p>
    <w:p w:rsidR="00BE1CB5" w:rsidRPr="00377CC5" w:rsidRDefault="00BE1CB5" w:rsidP="00E1417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трудовой десант;</w:t>
      </w:r>
    </w:p>
    <w:p w:rsidR="007C26BD" w:rsidRPr="00E14178" w:rsidRDefault="00BE1CB5" w:rsidP="00E14178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40" w:lineRule="auto"/>
        <w:ind w:left="0" w:hanging="589"/>
        <w:jc w:val="both"/>
        <w:rPr>
          <w:b/>
          <w:sz w:val="28"/>
          <w:szCs w:val="28"/>
        </w:rPr>
      </w:pPr>
      <w:r w:rsidRPr="00377CC5">
        <w:rPr>
          <w:rFonts w:ascii="Times New Roman CYR" w:eastAsia="Calibri" w:hAnsi="Times New Roman CYR" w:cs="Times New Roman CYR"/>
          <w:sz w:val="28"/>
          <w:szCs w:val="28"/>
        </w:rPr>
        <w:t>экскурсии</w:t>
      </w:r>
      <w:r w:rsidR="00E14178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764D48" w:rsidRPr="00CE43B7" w:rsidRDefault="00764D48" w:rsidP="00CE43B7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ind w:left="-284"/>
        <w:jc w:val="left"/>
      </w:pPr>
    </w:p>
    <w:p w:rsidR="007C26BD" w:rsidRPr="00E14178" w:rsidRDefault="00E14178" w:rsidP="00E14178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E14178">
        <w:rPr>
          <w:sz w:val="28"/>
          <w:szCs w:val="28"/>
        </w:rPr>
        <w:t>В группу “К нашим истокам</w:t>
      </w:r>
      <w:r w:rsidR="007C26BD" w:rsidRPr="00E14178">
        <w:rPr>
          <w:sz w:val="28"/>
          <w:szCs w:val="28"/>
        </w:rPr>
        <w:t xml:space="preserve">” входят учащиеся </w:t>
      </w:r>
      <w:r w:rsidR="007C26BD" w:rsidRPr="00E14178">
        <w:rPr>
          <w:sz w:val="28"/>
          <w:szCs w:val="28"/>
          <w:lang w:val="en-US"/>
        </w:rPr>
        <w:t>V</w:t>
      </w:r>
      <w:r w:rsidR="006D3D14" w:rsidRPr="00E14178">
        <w:rPr>
          <w:sz w:val="28"/>
          <w:szCs w:val="28"/>
          <w:lang w:val="en-US"/>
        </w:rPr>
        <w:t>III</w:t>
      </w:r>
      <w:r w:rsidR="006D3D14" w:rsidRPr="00E14178">
        <w:rPr>
          <w:sz w:val="28"/>
          <w:szCs w:val="28"/>
        </w:rPr>
        <w:t xml:space="preserve"> класса</w:t>
      </w:r>
      <w:r w:rsidR="007C26BD" w:rsidRPr="00E14178">
        <w:rPr>
          <w:sz w:val="28"/>
          <w:szCs w:val="28"/>
        </w:rPr>
        <w:t>, увлеченные изучением ис</w:t>
      </w:r>
      <w:r w:rsidR="00CE43B7" w:rsidRPr="00E14178">
        <w:rPr>
          <w:sz w:val="28"/>
          <w:szCs w:val="28"/>
        </w:rPr>
        <w:t>тории, культуры региона</w:t>
      </w:r>
      <w:r w:rsidR="007C26BD" w:rsidRPr="00E14178">
        <w:rPr>
          <w:sz w:val="28"/>
          <w:szCs w:val="28"/>
        </w:rPr>
        <w:t>. Сочетание групповых и индивидуальных форм работы, различных методов обеспечивают высокий уровень взаимодействия, ответственности и са</w:t>
      </w:r>
      <w:r w:rsidR="006A77CE" w:rsidRPr="00E14178">
        <w:rPr>
          <w:sz w:val="28"/>
          <w:szCs w:val="28"/>
        </w:rPr>
        <w:t>моконтроля. Основной целью занятий</w:t>
      </w:r>
      <w:r w:rsidR="007C26BD" w:rsidRPr="00E14178">
        <w:rPr>
          <w:sz w:val="28"/>
          <w:szCs w:val="28"/>
        </w:rPr>
        <w:t xml:space="preserve"> является воспитание у учащихся понимания Отечества как непреходящей ценности, формирование бережного отношения к истории </w:t>
      </w:r>
      <w:r w:rsidR="006A77CE" w:rsidRPr="00E14178">
        <w:rPr>
          <w:sz w:val="28"/>
          <w:szCs w:val="28"/>
        </w:rPr>
        <w:t>своего края</w:t>
      </w:r>
      <w:r w:rsidR="007C26BD" w:rsidRPr="00E14178">
        <w:rPr>
          <w:sz w:val="28"/>
          <w:szCs w:val="28"/>
        </w:rPr>
        <w:t>, к его культурному наследию, к обычаям и традициям народа, воспитание готовности к защите Родины, укреплению ее чести и достоинства.</w:t>
      </w:r>
      <w:r w:rsidR="004A7FEC" w:rsidRPr="00E14178">
        <w:rPr>
          <w:sz w:val="28"/>
          <w:szCs w:val="28"/>
        </w:rPr>
        <w:t xml:space="preserve"> </w:t>
      </w:r>
      <w:r w:rsidR="009D66B3" w:rsidRPr="00E14178">
        <w:rPr>
          <w:sz w:val="28"/>
          <w:szCs w:val="28"/>
        </w:rPr>
        <w:t xml:space="preserve"> Помимо теоретических занятий, основная часть времени будет посвящена посещению музея</w:t>
      </w:r>
      <w:r w:rsidR="006D3D14" w:rsidRPr="00E14178">
        <w:rPr>
          <w:sz w:val="28"/>
          <w:szCs w:val="28"/>
        </w:rPr>
        <w:t>м: Школьный краеведческий музей</w:t>
      </w:r>
      <w:r w:rsidR="00BE1CB5" w:rsidRPr="00E14178">
        <w:rPr>
          <w:sz w:val="28"/>
          <w:szCs w:val="28"/>
        </w:rPr>
        <w:t xml:space="preserve"> «Потомкам в пример»</w:t>
      </w:r>
      <w:r w:rsidR="006D3D14" w:rsidRPr="00E14178">
        <w:rPr>
          <w:sz w:val="28"/>
          <w:szCs w:val="28"/>
        </w:rPr>
        <w:t xml:space="preserve">, музей «Борисоглебская сторонка» в г. Тутаев, </w:t>
      </w:r>
      <w:r w:rsidR="009D66B3" w:rsidRPr="00E14178">
        <w:rPr>
          <w:sz w:val="28"/>
          <w:szCs w:val="28"/>
        </w:rPr>
        <w:t xml:space="preserve">после </w:t>
      </w:r>
      <w:proofErr w:type="gramStart"/>
      <w:r w:rsidR="009D66B3" w:rsidRPr="00E14178">
        <w:rPr>
          <w:sz w:val="28"/>
          <w:szCs w:val="28"/>
        </w:rPr>
        <w:t>которых</w:t>
      </w:r>
      <w:proofErr w:type="gramEnd"/>
      <w:r w:rsidR="009D66B3" w:rsidRPr="00E14178">
        <w:rPr>
          <w:sz w:val="28"/>
          <w:szCs w:val="28"/>
        </w:rPr>
        <w:t xml:space="preserve"> учащиеся будут участвовать в  создании творческого проекта. </w:t>
      </w:r>
      <w:r w:rsidR="00204445" w:rsidRPr="00E14178">
        <w:rPr>
          <w:sz w:val="28"/>
          <w:szCs w:val="28"/>
        </w:rPr>
        <w:t xml:space="preserve">После проведения экскурсии проводится индивидуальная беседа с учащимися, заслушивание сообщений и докладов учащихся, анкетирование и написание сочинений. Формой выявления результатов экскурсии также может быть выпуск бюллетеня, стенгазеты с зарисовками, фотографиями, краткими описаниями экспонатов, экскурсионных объектов,   выпуск листовок, буклетов, слайдовых презентаций, наглядных пособий, моделей и т.д. </w:t>
      </w:r>
    </w:p>
    <w:p w:rsidR="004A7FEC" w:rsidRPr="00E14178" w:rsidRDefault="004A7FEC" w:rsidP="00E14178">
      <w:pPr>
        <w:pStyle w:val="a3"/>
        <w:widowControl w:val="0"/>
        <w:tabs>
          <w:tab w:val="left" w:pos="3780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 w:rsidRPr="00E14178">
        <w:rPr>
          <w:sz w:val="28"/>
          <w:szCs w:val="28"/>
        </w:rPr>
        <w:t xml:space="preserve">Программа рассчитана на  </w:t>
      </w:r>
      <w:r w:rsidR="00671374" w:rsidRPr="00E14178">
        <w:rPr>
          <w:sz w:val="28"/>
          <w:szCs w:val="28"/>
        </w:rPr>
        <w:t xml:space="preserve">проведение теоретических </w:t>
      </w:r>
      <w:r w:rsidR="009D66B3" w:rsidRPr="00E14178">
        <w:rPr>
          <w:sz w:val="28"/>
          <w:szCs w:val="28"/>
        </w:rPr>
        <w:t xml:space="preserve">и </w:t>
      </w:r>
      <w:r w:rsidR="006D3D14" w:rsidRPr="00E14178">
        <w:rPr>
          <w:sz w:val="28"/>
          <w:szCs w:val="28"/>
        </w:rPr>
        <w:t>практических занятий с детьми 14-15</w:t>
      </w:r>
      <w:r w:rsidR="009D66B3" w:rsidRPr="00E14178">
        <w:rPr>
          <w:sz w:val="28"/>
          <w:szCs w:val="28"/>
        </w:rPr>
        <w:t xml:space="preserve"> лет в течени</w:t>
      </w:r>
      <w:r w:rsidR="00597EB4" w:rsidRPr="00E14178">
        <w:rPr>
          <w:sz w:val="28"/>
          <w:szCs w:val="28"/>
        </w:rPr>
        <w:t>е</w:t>
      </w:r>
      <w:r w:rsidR="009D66B3" w:rsidRPr="00E14178">
        <w:rPr>
          <w:sz w:val="28"/>
          <w:szCs w:val="28"/>
        </w:rPr>
        <w:t xml:space="preserve"> 1 года обучения в объёме 34 часов (1 час в неделю) для учащихся основной школы. </w:t>
      </w:r>
    </w:p>
    <w:p w:rsidR="00DE07A4" w:rsidRDefault="00DE07A4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DE07A4" w:rsidRDefault="00DE07A4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DE07A4" w:rsidRDefault="00DE07A4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DE07A4" w:rsidRDefault="00DE07A4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BE1CB5" w:rsidRDefault="00BE1CB5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BE1CB5" w:rsidRDefault="00BE1CB5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DE07A4" w:rsidRDefault="00DE07A4" w:rsidP="00273FC5">
      <w:pPr>
        <w:pStyle w:val="a3"/>
        <w:widowControl w:val="0"/>
        <w:autoSpaceDE w:val="0"/>
        <w:autoSpaceDN w:val="0"/>
        <w:adjustRightInd w:val="0"/>
        <w:spacing w:after="200" w:line="240" w:lineRule="auto"/>
        <w:ind w:left="589" w:hanging="589"/>
        <w:jc w:val="both"/>
        <w:rPr>
          <w:b/>
        </w:rPr>
      </w:pPr>
    </w:p>
    <w:p w:rsidR="00204445" w:rsidRDefault="00BE1CB5" w:rsidP="00A54AA2">
      <w:pPr>
        <w:spacing w:line="360" w:lineRule="auto"/>
        <w:ind w:left="-426" w:firstLine="141"/>
        <w:jc w:val="both"/>
      </w:pPr>
      <w:r>
        <w:t xml:space="preserve"> </w:t>
      </w:r>
    </w:p>
    <w:p w:rsidR="00CA683B" w:rsidRDefault="00CA683B" w:rsidP="004C793D">
      <w:pPr>
        <w:pStyle w:val="a3"/>
        <w:spacing w:line="240" w:lineRule="auto"/>
        <w:ind w:left="-567"/>
      </w:pPr>
    </w:p>
    <w:p w:rsidR="00CA683B" w:rsidRDefault="00CA683B" w:rsidP="004C793D">
      <w:pPr>
        <w:pStyle w:val="a3"/>
        <w:spacing w:line="240" w:lineRule="auto"/>
        <w:ind w:left="-567"/>
      </w:pPr>
    </w:p>
    <w:p w:rsidR="00941F7C" w:rsidRPr="00581B42" w:rsidRDefault="00BE1CB5" w:rsidP="00941F7C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41F7C" w:rsidRDefault="00941F7C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jc w:val="both"/>
        <w:rPr>
          <w:b/>
          <w:lang w:eastAsia="en-US"/>
        </w:rPr>
      </w:pPr>
    </w:p>
    <w:p w:rsidR="00E14178" w:rsidRDefault="00E14178" w:rsidP="00E14178">
      <w:pPr>
        <w:ind w:left="0"/>
        <w:jc w:val="both"/>
        <w:rPr>
          <w:b/>
          <w:lang w:eastAsia="en-US"/>
        </w:rPr>
      </w:pPr>
    </w:p>
    <w:p w:rsidR="00941F7C" w:rsidRPr="0012029A" w:rsidRDefault="0012029A" w:rsidP="00941F7C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2029A">
        <w:rPr>
          <w:b/>
          <w:sz w:val="28"/>
          <w:szCs w:val="28"/>
        </w:rPr>
        <w:t xml:space="preserve"> Личностные, </w:t>
      </w:r>
      <w:proofErr w:type="spellStart"/>
      <w:r w:rsidRPr="0012029A">
        <w:rPr>
          <w:b/>
          <w:sz w:val="28"/>
          <w:szCs w:val="28"/>
        </w:rPr>
        <w:t>метапредметные</w:t>
      </w:r>
      <w:proofErr w:type="spellEnd"/>
      <w:r w:rsidRPr="0012029A">
        <w:rPr>
          <w:b/>
          <w:sz w:val="28"/>
          <w:szCs w:val="28"/>
        </w:rPr>
        <w:t>, предметные умения</w:t>
      </w:r>
    </w:p>
    <w:p w:rsidR="00E14178" w:rsidRPr="0012029A" w:rsidRDefault="00E14178" w:rsidP="00941F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Style w:val="a5"/>
        <w:tblW w:w="10065" w:type="dxa"/>
        <w:tblInd w:w="-176" w:type="dxa"/>
        <w:tblLook w:val="04A0" w:firstRow="1" w:lastRow="0" w:firstColumn="1" w:lastColumn="0" w:noHBand="0" w:noVBand="1"/>
      </w:tblPr>
      <w:tblGrid>
        <w:gridCol w:w="2978"/>
        <w:gridCol w:w="3827"/>
        <w:gridCol w:w="3260"/>
      </w:tblGrid>
      <w:tr w:rsidR="00E14178" w:rsidTr="00F02013">
        <w:tc>
          <w:tcPr>
            <w:tcW w:w="2978" w:type="dxa"/>
          </w:tcPr>
          <w:p w:rsidR="00E14178" w:rsidRP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Р</w:t>
            </w:r>
            <w:r w:rsidRPr="00E14178">
              <w:rPr>
                <w:bCs/>
                <w:i/>
                <w:sz w:val="28"/>
                <w:szCs w:val="28"/>
                <w:lang w:eastAsia="en-US"/>
              </w:rPr>
              <w:t>езультаты</w:t>
            </w:r>
          </w:p>
        </w:tc>
        <w:tc>
          <w:tcPr>
            <w:tcW w:w="3827" w:type="dxa"/>
          </w:tcPr>
          <w:p w:rsidR="00E14178" w:rsidRP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Ф</w:t>
            </w:r>
            <w:r w:rsidRPr="00E14178">
              <w:rPr>
                <w:bCs/>
                <w:i/>
                <w:sz w:val="28"/>
                <w:szCs w:val="28"/>
                <w:lang w:eastAsia="en-US"/>
              </w:rPr>
              <w:t>ормируемые  умения</w:t>
            </w:r>
          </w:p>
        </w:tc>
        <w:tc>
          <w:tcPr>
            <w:tcW w:w="3260" w:type="dxa"/>
          </w:tcPr>
          <w:p w:rsidR="00E14178" w:rsidRP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С</w:t>
            </w:r>
            <w:r w:rsidRPr="00E14178">
              <w:rPr>
                <w:bCs/>
                <w:i/>
                <w:sz w:val="28"/>
                <w:szCs w:val="28"/>
                <w:lang w:eastAsia="en-US"/>
              </w:rPr>
              <w:t>редства формирования</w:t>
            </w:r>
          </w:p>
        </w:tc>
      </w:tr>
      <w:tr w:rsidR="00E14178" w:rsidTr="00F02013">
        <w:tc>
          <w:tcPr>
            <w:tcW w:w="2978" w:type="dxa"/>
          </w:tcPr>
          <w:p w:rsidR="00E14178" w:rsidRPr="00E14178" w:rsidRDefault="00E14178" w:rsidP="00E14178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Л</w:t>
            </w:r>
            <w:r w:rsidRPr="00E14178">
              <w:rPr>
                <w:bCs/>
                <w:sz w:val="28"/>
                <w:szCs w:val="28"/>
                <w:lang w:eastAsia="en-US"/>
              </w:rPr>
              <w:t>ичностные</w:t>
            </w:r>
          </w:p>
        </w:tc>
        <w:tc>
          <w:tcPr>
            <w:tcW w:w="3827" w:type="dxa"/>
          </w:tcPr>
          <w:p w:rsidR="00E14178" w:rsidRPr="00E14178" w:rsidRDefault="00E14178" w:rsidP="00E14178">
            <w:pPr>
              <w:spacing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</w:t>
            </w:r>
            <w:r w:rsidRPr="00E14178"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саморазвитии.</w:t>
            </w:r>
          </w:p>
          <w:p w:rsidR="00E14178" w:rsidRPr="00E14178" w:rsidRDefault="00E14178" w:rsidP="00E14178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14178">
              <w:rPr>
                <w:sz w:val="28"/>
                <w:szCs w:val="28"/>
              </w:rPr>
              <w:t xml:space="preserve">развитие познавательных навыков учащихся, умений самостоятельно </w:t>
            </w:r>
            <w:r w:rsidRPr="00E14178">
              <w:rPr>
                <w:sz w:val="28"/>
                <w:szCs w:val="28"/>
              </w:rPr>
              <w:lastRenderedPageBreak/>
              <w:t>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3260" w:type="dxa"/>
          </w:tcPr>
          <w:p w:rsidR="00E14178" w:rsidRPr="00E14178" w:rsidRDefault="00E14178" w:rsidP="00E14178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14178">
              <w:rPr>
                <w:sz w:val="28"/>
                <w:szCs w:val="28"/>
              </w:rPr>
              <w:lastRenderedPageBreak/>
              <w:t>Орг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</w:t>
            </w:r>
            <w:r w:rsidRPr="00E14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E14178">
              <w:rPr>
                <w:sz w:val="28"/>
                <w:szCs w:val="28"/>
              </w:rPr>
              <w:t>на занятии</w:t>
            </w:r>
          </w:p>
          <w:p w:rsidR="00E14178" w:rsidRPr="00E14178" w:rsidRDefault="00E14178" w:rsidP="00E14178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14178">
              <w:rPr>
                <w:sz w:val="28"/>
                <w:szCs w:val="28"/>
              </w:rPr>
              <w:t>работа в группе, работа в паре</w:t>
            </w:r>
          </w:p>
        </w:tc>
      </w:tr>
      <w:tr w:rsidR="00F02013" w:rsidTr="00E779DA">
        <w:tc>
          <w:tcPr>
            <w:tcW w:w="10065" w:type="dxa"/>
            <w:gridSpan w:val="3"/>
          </w:tcPr>
          <w:p w:rsidR="00F02013" w:rsidRPr="00A7734D" w:rsidRDefault="00F02013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spellStart"/>
            <w:r w:rsidRPr="00A7734D">
              <w:rPr>
                <w:bCs/>
                <w:sz w:val="28"/>
                <w:szCs w:val="28"/>
                <w:lang w:eastAsia="en-US"/>
              </w:rPr>
              <w:lastRenderedPageBreak/>
              <w:t>Метапредметные</w:t>
            </w:r>
            <w:proofErr w:type="spellEnd"/>
            <w:r w:rsidRPr="00A7734D">
              <w:rPr>
                <w:bCs/>
                <w:sz w:val="28"/>
                <w:szCs w:val="28"/>
                <w:lang w:eastAsia="en-US"/>
              </w:rPr>
              <w:t xml:space="preserve">  результаты</w:t>
            </w:r>
          </w:p>
        </w:tc>
      </w:tr>
      <w:tr w:rsidR="00E14178" w:rsidTr="00F02013">
        <w:tc>
          <w:tcPr>
            <w:tcW w:w="2978" w:type="dxa"/>
          </w:tcPr>
          <w:p w:rsidR="00E14178" w:rsidRPr="00F02013" w:rsidRDefault="00F02013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02013">
              <w:rPr>
                <w:bCs/>
                <w:sz w:val="28"/>
                <w:szCs w:val="28"/>
                <w:lang w:eastAsia="en-US"/>
              </w:rPr>
              <w:t>Регулятивные</w:t>
            </w:r>
          </w:p>
        </w:tc>
        <w:tc>
          <w:tcPr>
            <w:tcW w:w="3827" w:type="dxa"/>
          </w:tcPr>
          <w:p w:rsidR="00F02013" w:rsidRPr="00F02013" w:rsidRDefault="00F02013" w:rsidP="00A7734D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  <w:rPr>
                <w:color w:val="000000"/>
                <w:sz w:val="28"/>
                <w:szCs w:val="28"/>
              </w:rPr>
            </w:pPr>
            <w:r w:rsidRPr="00F02013">
              <w:rPr>
                <w:color w:val="000000"/>
                <w:sz w:val="28"/>
                <w:szCs w:val="28"/>
              </w:rPr>
              <w:t xml:space="preserve">учит  </w:t>
            </w:r>
            <w:proofErr w:type="gramStart"/>
            <w:r w:rsidRPr="00F02013">
              <w:rPr>
                <w:color w:val="000000"/>
                <w:sz w:val="28"/>
                <w:szCs w:val="28"/>
              </w:rPr>
              <w:t>-У</w:t>
            </w:r>
            <w:proofErr w:type="gramEnd"/>
            <w:r w:rsidRPr="00F02013">
              <w:rPr>
                <w:color w:val="000000"/>
                <w:sz w:val="28"/>
                <w:szCs w:val="28"/>
              </w:rPr>
              <w:t>читывать выделенные учит учителем ориентиры.</w:t>
            </w:r>
          </w:p>
          <w:p w:rsidR="00F02013" w:rsidRPr="00F02013" w:rsidRDefault="00F02013" w:rsidP="00A7734D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  <w:rPr>
                <w:color w:val="000000"/>
                <w:sz w:val="28"/>
                <w:szCs w:val="28"/>
              </w:rPr>
            </w:pPr>
            <w:r w:rsidRPr="00F02013">
              <w:rPr>
                <w:color w:val="000000"/>
                <w:sz w:val="28"/>
                <w:szCs w:val="28"/>
              </w:rPr>
              <w:t xml:space="preserve"> осуществлять итоговый и пошаговый контроль по резуль</w:t>
            </w:r>
            <w:r w:rsidRPr="00F02013">
              <w:rPr>
                <w:color w:val="000000"/>
                <w:sz w:val="28"/>
                <w:szCs w:val="28"/>
              </w:rPr>
              <w:softHyphen/>
              <w:t>тату планировать свое действие в соответствии с поставленной задачей и условиями ее реализации</w:t>
            </w:r>
          </w:p>
          <w:p w:rsidR="00E14178" w:rsidRDefault="00F02013" w:rsidP="00F02013">
            <w:pPr>
              <w:shd w:val="clear" w:color="auto" w:fill="FFFFFF"/>
              <w:tabs>
                <w:tab w:val="num" w:pos="207"/>
                <w:tab w:val="left" w:pos="331"/>
              </w:tabs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81B42">
              <w:rPr>
                <w:color w:val="000000"/>
              </w:rPr>
              <w:t xml:space="preserve"> </w:t>
            </w:r>
          </w:p>
          <w:p w:rsidR="00F02013" w:rsidRDefault="00F02013" w:rsidP="00F02013">
            <w:pPr>
              <w:shd w:val="clear" w:color="auto" w:fill="FFFFFF"/>
              <w:tabs>
                <w:tab w:val="num" w:pos="207"/>
                <w:tab w:val="left" w:pos="331"/>
              </w:tabs>
              <w:jc w:val="left"/>
              <w:rPr>
                <w:color w:val="000000"/>
                <w:sz w:val="28"/>
                <w:szCs w:val="28"/>
              </w:rPr>
            </w:pPr>
          </w:p>
          <w:p w:rsidR="00F02013" w:rsidRPr="00F02013" w:rsidRDefault="00F02013" w:rsidP="00F02013">
            <w:pPr>
              <w:shd w:val="clear" w:color="auto" w:fill="FFFFFF"/>
              <w:tabs>
                <w:tab w:val="num" w:pos="207"/>
                <w:tab w:val="left" w:pos="331"/>
              </w:tabs>
              <w:jc w:val="lef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F02013" w:rsidRPr="00F02013" w:rsidRDefault="00F02013" w:rsidP="00F02013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-В</w:t>
            </w:r>
            <w:r w:rsidRPr="00F02013">
              <w:rPr>
                <w:iCs/>
                <w:color w:val="000000"/>
                <w:sz w:val="28"/>
                <w:szCs w:val="28"/>
              </w:rPr>
              <w:t xml:space="preserve"> сотрудничестве с учител</w:t>
            </w:r>
            <w:r>
              <w:rPr>
                <w:iCs/>
                <w:color w:val="000000"/>
                <w:sz w:val="28"/>
                <w:szCs w:val="28"/>
              </w:rPr>
              <w:t>ем ставить новые учебные задачи.</w:t>
            </w:r>
          </w:p>
          <w:p w:rsidR="00F02013" w:rsidRPr="00F02013" w:rsidRDefault="00F02013" w:rsidP="00F02013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-П</w:t>
            </w:r>
            <w:r w:rsidRPr="00F02013">
              <w:rPr>
                <w:iCs/>
                <w:color w:val="000000"/>
                <w:sz w:val="28"/>
                <w:szCs w:val="28"/>
              </w:rPr>
              <w:t>реобразовывать практи</w:t>
            </w:r>
            <w:r>
              <w:rPr>
                <w:iCs/>
                <w:color w:val="000000"/>
                <w:sz w:val="28"/>
                <w:szCs w:val="28"/>
              </w:rPr>
              <w:t xml:space="preserve">ческую задачу 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iCs/>
                <w:color w:val="000000"/>
                <w:sz w:val="28"/>
                <w:szCs w:val="28"/>
              </w:rPr>
              <w:t xml:space="preserve"> познаватель</w:t>
            </w:r>
            <w:r>
              <w:rPr>
                <w:iCs/>
                <w:color w:val="000000"/>
                <w:sz w:val="28"/>
                <w:szCs w:val="28"/>
              </w:rPr>
              <w:softHyphen/>
              <w:t>ную.</w:t>
            </w:r>
          </w:p>
          <w:p w:rsidR="00E14178" w:rsidRDefault="00F02013" w:rsidP="00F02013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iCs/>
                <w:color w:val="000000"/>
                <w:sz w:val="28"/>
                <w:szCs w:val="28"/>
              </w:rPr>
              <w:t>-П</w:t>
            </w:r>
            <w:r w:rsidRPr="00F02013">
              <w:rPr>
                <w:iCs/>
                <w:color w:val="000000"/>
                <w:sz w:val="28"/>
                <w:szCs w:val="28"/>
              </w:rPr>
              <w:t>роявлять познавательную инициативу в учебном со</w:t>
            </w:r>
            <w:r w:rsidRPr="00F02013">
              <w:rPr>
                <w:iCs/>
                <w:color w:val="000000"/>
                <w:sz w:val="28"/>
                <w:szCs w:val="28"/>
              </w:rPr>
              <w:softHyphen/>
              <w:t>трудничестве</w:t>
            </w:r>
          </w:p>
        </w:tc>
      </w:tr>
      <w:tr w:rsidR="00E14178" w:rsidTr="00A7734D">
        <w:tc>
          <w:tcPr>
            <w:tcW w:w="2978" w:type="dxa"/>
          </w:tcPr>
          <w:p w:rsidR="00E14178" w:rsidRPr="00F02013" w:rsidRDefault="00F02013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F0201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3827" w:type="dxa"/>
          </w:tcPr>
          <w:p w:rsidR="00F02013" w:rsidRPr="00F02013" w:rsidRDefault="00F02013" w:rsidP="00A7734D">
            <w:pPr>
              <w:spacing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</w:t>
            </w:r>
            <w:r w:rsidR="00A7734D">
              <w:rPr>
                <w:color w:val="000000"/>
                <w:sz w:val="28"/>
                <w:szCs w:val="28"/>
              </w:rPr>
              <w:t>мения учиться: навыкам</w:t>
            </w:r>
            <w:r w:rsidRPr="00F02013">
              <w:rPr>
                <w:color w:val="000000"/>
                <w:sz w:val="28"/>
                <w:szCs w:val="28"/>
              </w:rPr>
              <w:t xml:space="preserve"> ре</w:t>
            </w:r>
            <w:r w:rsidR="00A7734D">
              <w:rPr>
                <w:color w:val="000000"/>
                <w:sz w:val="28"/>
                <w:szCs w:val="28"/>
              </w:rPr>
              <w:t>шения творческих задач и навыкам</w:t>
            </w:r>
            <w:r w:rsidRPr="00F02013">
              <w:rPr>
                <w:color w:val="000000"/>
                <w:sz w:val="28"/>
                <w:szCs w:val="28"/>
              </w:rPr>
              <w:t xml:space="preserve"> поиска, анализа и интерпретации информации.</w:t>
            </w:r>
          </w:p>
          <w:p w:rsidR="00F02013" w:rsidRPr="00F02013" w:rsidRDefault="00A7734D" w:rsidP="00A7734D">
            <w:pPr>
              <w:spacing w:line="240" w:lineRule="auto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-Д</w:t>
            </w:r>
            <w:r w:rsidR="00F02013" w:rsidRPr="00F02013">
              <w:rPr>
                <w:color w:val="000000"/>
                <w:sz w:val="28"/>
                <w:szCs w:val="28"/>
              </w:rPr>
              <w:t>обывать необходимые знания и с их помощью проделывать конкретную работу.</w:t>
            </w:r>
          </w:p>
          <w:p w:rsidR="00F02013" w:rsidRPr="00F02013" w:rsidRDefault="00F02013" w:rsidP="00A7734D">
            <w:pPr>
              <w:shd w:val="clear" w:color="auto" w:fill="FFFFFF"/>
              <w:tabs>
                <w:tab w:val="num" w:pos="207"/>
                <w:tab w:val="left" w:pos="2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F02013">
              <w:rPr>
                <w:color w:val="000000"/>
                <w:sz w:val="28"/>
                <w:szCs w:val="28"/>
              </w:rPr>
              <w:tab/>
            </w:r>
            <w:r w:rsidR="00A7734D">
              <w:rPr>
                <w:color w:val="000000"/>
                <w:sz w:val="28"/>
                <w:szCs w:val="28"/>
              </w:rPr>
              <w:t>-О</w:t>
            </w:r>
            <w:r w:rsidRPr="00F02013">
              <w:rPr>
                <w:color w:val="000000"/>
                <w:sz w:val="28"/>
                <w:szCs w:val="28"/>
              </w:rPr>
              <w:t>существлять поиск необходимой информации для вы</w:t>
            </w:r>
            <w:r w:rsidRPr="00F02013">
              <w:rPr>
                <w:color w:val="000000"/>
                <w:sz w:val="28"/>
                <w:szCs w:val="28"/>
              </w:rPr>
              <w:softHyphen/>
              <w:t>полнения учебных заданий с исп</w:t>
            </w:r>
            <w:r w:rsidR="00A7734D">
              <w:rPr>
                <w:color w:val="000000"/>
                <w:sz w:val="28"/>
                <w:szCs w:val="28"/>
              </w:rPr>
              <w:t>ользованием учебной литера</w:t>
            </w:r>
            <w:r w:rsidR="00A7734D">
              <w:rPr>
                <w:color w:val="000000"/>
                <w:sz w:val="28"/>
                <w:szCs w:val="28"/>
              </w:rPr>
              <w:softHyphen/>
              <w:t>туры.</w:t>
            </w:r>
          </w:p>
          <w:p w:rsidR="00F02013" w:rsidRPr="00F02013" w:rsidRDefault="00A7734D" w:rsidP="00A7734D">
            <w:pPr>
              <w:shd w:val="clear" w:color="auto" w:fill="FFFFFF"/>
              <w:tabs>
                <w:tab w:val="num" w:pos="207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 w:rsidR="00F02013" w:rsidRPr="00F02013">
              <w:rPr>
                <w:color w:val="000000"/>
                <w:sz w:val="28"/>
                <w:szCs w:val="28"/>
              </w:rPr>
              <w:t>сновам смыслового чтения художественных и познава</w:t>
            </w:r>
            <w:r w:rsidR="00F02013" w:rsidRPr="00F02013">
              <w:rPr>
                <w:color w:val="000000"/>
                <w:sz w:val="28"/>
                <w:szCs w:val="28"/>
              </w:rPr>
              <w:softHyphen/>
              <w:t>тельных текстов, выделять существенную инфо</w:t>
            </w:r>
            <w:r>
              <w:rPr>
                <w:color w:val="000000"/>
                <w:sz w:val="28"/>
                <w:szCs w:val="28"/>
              </w:rPr>
              <w:t>рмацию из текс</w:t>
            </w:r>
            <w:r>
              <w:rPr>
                <w:color w:val="000000"/>
                <w:sz w:val="28"/>
                <w:szCs w:val="28"/>
              </w:rPr>
              <w:softHyphen/>
              <w:t>тов разных видов.</w:t>
            </w:r>
          </w:p>
          <w:p w:rsidR="00E14178" w:rsidRDefault="00A7734D" w:rsidP="00A7734D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-О</w:t>
            </w:r>
            <w:r w:rsidR="00F02013" w:rsidRPr="00F02013">
              <w:rPr>
                <w:color w:val="000000"/>
                <w:sz w:val="28"/>
                <w:szCs w:val="28"/>
              </w:rPr>
              <w:t>существлять анализ объектов с выделением существен</w:t>
            </w:r>
            <w:r>
              <w:rPr>
                <w:color w:val="000000"/>
                <w:sz w:val="28"/>
                <w:szCs w:val="28"/>
              </w:rPr>
              <w:softHyphen/>
              <w:t>ных и несущественных признаков.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4178" w:rsidRPr="00A7734D" w:rsidRDefault="00A7734D" w:rsidP="00A7734D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A7734D">
              <w:rPr>
                <w:bCs/>
                <w:sz w:val="28"/>
                <w:szCs w:val="28"/>
                <w:lang w:eastAsia="en-US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E14178" w:rsidTr="00A7734D">
        <w:tc>
          <w:tcPr>
            <w:tcW w:w="2978" w:type="dxa"/>
          </w:tcPr>
          <w:p w:rsidR="00E14178" w:rsidRPr="00A7734D" w:rsidRDefault="00A7734D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A773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3827" w:type="dxa"/>
          </w:tcPr>
          <w:p w:rsidR="00A7734D" w:rsidRPr="00A7734D" w:rsidRDefault="00A7734D" w:rsidP="00A7734D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A7734D">
              <w:rPr>
                <w:sz w:val="28"/>
                <w:szCs w:val="28"/>
              </w:rPr>
              <w:t>-Учиться выполнять различные роли в группе (лидера, исполнителя, критика).</w:t>
            </w:r>
          </w:p>
          <w:p w:rsidR="00A7734D" w:rsidRPr="00A7734D" w:rsidRDefault="00A7734D" w:rsidP="00A7734D">
            <w:pPr>
              <w:spacing w:line="240" w:lineRule="auto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A7734D">
              <w:rPr>
                <w:color w:val="000000"/>
                <w:sz w:val="28"/>
                <w:szCs w:val="28"/>
              </w:rPr>
              <w:t xml:space="preserve">-Умение координировать свои усилия с усилиями других. </w:t>
            </w:r>
          </w:p>
          <w:p w:rsidR="00A7734D" w:rsidRPr="00A7734D" w:rsidRDefault="00A7734D" w:rsidP="00A7734D">
            <w:pPr>
              <w:shd w:val="clear" w:color="auto" w:fill="FFFFFF"/>
              <w:tabs>
                <w:tab w:val="left" w:pos="326"/>
                <w:tab w:val="num" w:pos="49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7734D">
              <w:rPr>
                <w:color w:val="000000"/>
                <w:sz w:val="28"/>
                <w:szCs w:val="28"/>
              </w:rPr>
              <w:lastRenderedPageBreak/>
              <w:tab/>
              <w:t>-Формулировать собственное мнение и позицию;</w:t>
            </w:r>
          </w:p>
          <w:p w:rsidR="00A7734D" w:rsidRPr="00A7734D" w:rsidRDefault="00A7734D" w:rsidP="00A7734D">
            <w:pPr>
              <w:shd w:val="clear" w:color="auto" w:fill="FFFFFF"/>
              <w:tabs>
                <w:tab w:val="left" w:pos="326"/>
                <w:tab w:val="num" w:pos="491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7734D">
              <w:rPr>
                <w:color w:val="000000"/>
                <w:sz w:val="28"/>
                <w:szCs w:val="28"/>
              </w:rPr>
              <w:tab/>
              <w:t xml:space="preserve">-Договариваться </w:t>
            </w:r>
            <w:r w:rsidRPr="00A7734D"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A7734D">
              <w:rPr>
                <w:color w:val="000000"/>
                <w:sz w:val="28"/>
                <w:szCs w:val="28"/>
              </w:rPr>
              <w:t>приходить к общему решению в совме</w:t>
            </w:r>
            <w:r w:rsidRPr="00A7734D">
              <w:rPr>
                <w:color w:val="000000"/>
                <w:sz w:val="28"/>
                <w:szCs w:val="28"/>
              </w:rPr>
              <w:softHyphen/>
              <w:t>стной деятельности, в том числе в ситуации столкновения инте</w:t>
            </w:r>
            <w:r w:rsidRPr="00A7734D">
              <w:rPr>
                <w:color w:val="000000"/>
                <w:sz w:val="28"/>
                <w:szCs w:val="28"/>
              </w:rPr>
              <w:softHyphen/>
              <w:t>ресов.</w:t>
            </w:r>
          </w:p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7734D">
              <w:rPr>
                <w:color w:val="000000"/>
                <w:sz w:val="28"/>
                <w:szCs w:val="28"/>
              </w:rPr>
              <w:t>-Задавать вопросы.</w:t>
            </w:r>
          </w:p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A7734D">
              <w:rPr>
                <w:color w:val="000000"/>
                <w:sz w:val="28"/>
                <w:szCs w:val="28"/>
              </w:rPr>
              <w:t>-Допускать возможность существования у людей различных точек зрения, в том числе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7734D">
              <w:rPr>
                <w:color w:val="000000"/>
                <w:sz w:val="28"/>
                <w:szCs w:val="28"/>
              </w:rPr>
              <w:t xml:space="preserve"> не совпадающих с его </w:t>
            </w:r>
            <w:proofErr w:type="gramStart"/>
            <w:r w:rsidRPr="00A7734D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A7734D"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взаимодействии.</w:t>
            </w:r>
          </w:p>
          <w:p w:rsidR="00E14178" w:rsidRDefault="00A7734D" w:rsidP="00A7734D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734D">
              <w:rPr>
                <w:color w:val="000000"/>
                <w:sz w:val="28"/>
                <w:szCs w:val="28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A7734D">
              <w:rPr>
                <w:iCs/>
                <w:color w:val="000000"/>
                <w:sz w:val="28"/>
                <w:szCs w:val="28"/>
              </w:rPr>
              <w:lastRenderedPageBreak/>
              <w:t>-Учитывать разные мнения и интересы и обосновывать собственную позицию.</w:t>
            </w:r>
          </w:p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23"/>
              <w:jc w:val="both"/>
              <w:rPr>
                <w:sz w:val="28"/>
                <w:szCs w:val="28"/>
              </w:rPr>
            </w:pPr>
            <w:r w:rsidRPr="00A7734D">
              <w:rPr>
                <w:iCs/>
                <w:color w:val="000000"/>
                <w:sz w:val="28"/>
                <w:szCs w:val="28"/>
              </w:rPr>
              <w:t>-Понимать относительность мнений и подходов к реше</w:t>
            </w:r>
            <w:r w:rsidRPr="00A7734D">
              <w:rPr>
                <w:iCs/>
                <w:color w:val="000000"/>
                <w:sz w:val="28"/>
                <w:szCs w:val="28"/>
              </w:rPr>
              <w:softHyphen/>
              <w:t xml:space="preserve">нию </w:t>
            </w:r>
            <w:r w:rsidRPr="00A7734D">
              <w:rPr>
                <w:iCs/>
                <w:color w:val="000000"/>
                <w:sz w:val="28"/>
                <w:szCs w:val="28"/>
              </w:rPr>
              <w:lastRenderedPageBreak/>
              <w:t>проблемы.</w:t>
            </w:r>
          </w:p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23"/>
              <w:jc w:val="both"/>
              <w:rPr>
                <w:sz w:val="28"/>
                <w:szCs w:val="28"/>
              </w:rPr>
            </w:pPr>
            <w:r w:rsidRPr="00A7734D">
              <w:rPr>
                <w:iCs/>
                <w:color w:val="000000"/>
                <w:sz w:val="28"/>
                <w:szCs w:val="28"/>
              </w:rPr>
              <w:t>-Аргументировать свою позицию и координировать ее с позициями партнеров в сотрудничестве при выработке обще</w:t>
            </w:r>
            <w:r w:rsidRPr="00A7734D">
              <w:rPr>
                <w:iCs/>
                <w:color w:val="000000"/>
                <w:sz w:val="28"/>
                <w:szCs w:val="28"/>
              </w:rPr>
              <w:softHyphen/>
              <w:t>го решения в совместной деятельности.</w:t>
            </w:r>
          </w:p>
          <w:p w:rsidR="00A7734D" w:rsidRPr="00A7734D" w:rsidRDefault="00A7734D" w:rsidP="00A7734D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line="240" w:lineRule="auto"/>
              <w:ind w:left="23"/>
              <w:jc w:val="both"/>
              <w:rPr>
                <w:iCs/>
                <w:color w:val="000000"/>
                <w:sz w:val="28"/>
                <w:szCs w:val="28"/>
              </w:rPr>
            </w:pPr>
            <w:r w:rsidRPr="00A7734D">
              <w:rPr>
                <w:iCs/>
                <w:color w:val="000000"/>
                <w:sz w:val="28"/>
                <w:szCs w:val="28"/>
              </w:rPr>
              <w:t>-Продуктивно разрешать конфликты на основе учета интересов и позиций всех его участников.</w:t>
            </w:r>
          </w:p>
          <w:p w:rsidR="00E14178" w:rsidRDefault="00A7734D" w:rsidP="00A7734D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7734D">
              <w:rPr>
                <w:iCs/>
                <w:color w:val="000000"/>
                <w:sz w:val="28"/>
                <w:szCs w:val="28"/>
              </w:rPr>
              <w:t>-С учетом целей коммуникации достаточно точно, по</w:t>
            </w:r>
            <w:r w:rsidRPr="00A7734D">
              <w:rPr>
                <w:iCs/>
                <w:color w:val="000000"/>
                <w:sz w:val="28"/>
                <w:szCs w:val="28"/>
              </w:rPr>
              <w:softHyphen/>
              <w:t>следовательно и полно передавать партнеру необходимую ин</w:t>
            </w:r>
            <w:r w:rsidRPr="00A7734D">
              <w:rPr>
                <w:iCs/>
                <w:color w:val="000000"/>
                <w:sz w:val="28"/>
                <w:szCs w:val="28"/>
              </w:rPr>
              <w:softHyphen/>
              <w:t>формацию как ориентир для построения действия.</w:t>
            </w:r>
          </w:p>
        </w:tc>
      </w:tr>
      <w:tr w:rsidR="00A7734D" w:rsidTr="00176EEB">
        <w:tc>
          <w:tcPr>
            <w:tcW w:w="10065" w:type="dxa"/>
            <w:gridSpan w:val="3"/>
          </w:tcPr>
          <w:p w:rsidR="00A7734D" w:rsidRPr="0012029A" w:rsidRDefault="00A7734D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12029A">
              <w:rPr>
                <w:iCs/>
                <w:color w:val="000000"/>
                <w:sz w:val="28"/>
                <w:szCs w:val="28"/>
              </w:rPr>
              <w:lastRenderedPageBreak/>
              <w:t xml:space="preserve">Предметные </w:t>
            </w:r>
            <w:r w:rsidRPr="0012029A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</w:tc>
      </w:tr>
      <w:tr w:rsidR="00E14178" w:rsidTr="00A7734D">
        <w:tc>
          <w:tcPr>
            <w:tcW w:w="2978" w:type="dxa"/>
            <w:tcBorders>
              <w:top w:val="nil"/>
            </w:tcBorders>
          </w:tcPr>
          <w:p w:rsid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12029A">
              <w:rPr>
                <w:sz w:val="28"/>
                <w:szCs w:val="28"/>
              </w:rPr>
              <w:t xml:space="preserve">результате освоения программы занятий внеурочной деятельности формируются следующие </w:t>
            </w:r>
            <w:r w:rsidRPr="0012029A">
              <w:rPr>
                <w:b/>
                <w:i/>
                <w:iCs/>
                <w:sz w:val="28"/>
                <w:szCs w:val="28"/>
              </w:rPr>
              <w:t>предметные умения</w:t>
            </w:r>
            <w:r w:rsidRPr="0012029A">
              <w:rPr>
                <w:sz w:val="28"/>
                <w:szCs w:val="28"/>
                <w:u w:val="single"/>
              </w:rPr>
              <w:t>,</w:t>
            </w:r>
            <w:r w:rsidRPr="0012029A">
              <w:rPr>
                <w:sz w:val="28"/>
                <w:szCs w:val="28"/>
              </w:rPr>
              <w:t xml:space="preserve"> соответствующие требованиям федерального государственного образовательного стандарта общего образования:</w:t>
            </w:r>
            <w:proofErr w:type="gramEnd"/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осознавать значимость краеведения для личного развития;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формировать потребность в систематическом поиске краеведческого материала;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уметь самостоятельно выбирать интересующую литературу;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пользоваться справочными источниками для понимания и получения дополнительной информации.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12029A">
              <w:rPr>
                <w:b/>
                <w:bCs/>
                <w:sz w:val="28"/>
                <w:szCs w:val="28"/>
              </w:rPr>
              <w:t>Регулятивные умения: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уметь работать с книгой, энциклопедией, пользуясь алгоритмом учебных действий;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lastRenderedPageBreak/>
              <w:t>— уметь самостоятельно работать с новым понятием;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уметь работать в парах и группах, участвовать в проектной деятельности, экскурсиях;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уметь определять свою роль в общей работе и оценивать свои результаты.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</w:pPr>
            <w:r w:rsidRPr="0012029A">
              <w:rPr>
                <w:sz w:val="28"/>
                <w:szCs w:val="28"/>
              </w:rPr>
              <w:t xml:space="preserve"> </w:t>
            </w:r>
            <w:r w:rsidRPr="0012029A">
              <w:rPr>
                <w:b/>
                <w:bCs/>
                <w:sz w:val="28"/>
                <w:szCs w:val="28"/>
              </w:rPr>
              <w:t>Познавательные учебные умения: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прогнозировать результаты поиска;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отбирать нужные термины для проведения экскурсий, написание рассказов о в</w:t>
            </w:r>
            <w:r w:rsidR="0012029A">
              <w:rPr>
                <w:sz w:val="28"/>
                <w:szCs w:val="28"/>
              </w:rPr>
              <w:t>е</w:t>
            </w:r>
            <w:r w:rsidRPr="0012029A">
              <w:rPr>
                <w:sz w:val="28"/>
                <w:szCs w:val="28"/>
              </w:rPr>
              <w:t>теранах войны и труда;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ориентироваться в музее (работа с книгой Памяти, с музейным фондом);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составлять описание краеведческой находки</w:t>
            </w:r>
            <w:r w:rsidR="0012029A">
              <w:rPr>
                <w:sz w:val="28"/>
                <w:szCs w:val="28"/>
              </w:rPr>
              <w:t xml:space="preserve"> </w:t>
            </w:r>
            <w:r w:rsidRPr="0012029A">
              <w:rPr>
                <w:sz w:val="28"/>
                <w:szCs w:val="28"/>
              </w:rPr>
              <w:t>и его паспорт</w:t>
            </w:r>
            <w:proofErr w:type="gramStart"/>
            <w:r w:rsidRPr="0012029A">
              <w:rPr>
                <w:sz w:val="28"/>
                <w:szCs w:val="28"/>
              </w:rPr>
              <w:t>а</w:t>
            </w:r>
            <w:r w:rsidR="0012029A">
              <w:rPr>
                <w:sz w:val="28"/>
                <w:szCs w:val="28"/>
              </w:rPr>
              <w:t>(</w:t>
            </w:r>
            <w:proofErr w:type="gramEnd"/>
            <w:r w:rsidR="0012029A">
              <w:rPr>
                <w:sz w:val="28"/>
                <w:szCs w:val="28"/>
              </w:rPr>
              <w:t>атрибуции)</w:t>
            </w:r>
            <w:r w:rsidRPr="0012029A">
              <w:rPr>
                <w:sz w:val="28"/>
                <w:szCs w:val="28"/>
              </w:rPr>
              <w:t>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пользоваться словарями, справочниками, энциклопедиями.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i/>
                <w:iCs/>
                <w:color w:val="365F91"/>
                <w:sz w:val="28"/>
                <w:szCs w:val="28"/>
                <w:u w:val="single"/>
              </w:rPr>
            </w:pPr>
            <w:r w:rsidRPr="0012029A">
              <w:rPr>
                <w:b/>
                <w:bCs/>
                <w:sz w:val="28"/>
                <w:szCs w:val="28"/>
              </w:rPr>
              <w:t>Коммуникативные учебные умения: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участвовать в беседе о собранном краеведческом материале, выражать своё мнение и аргументировать свою точку зрения;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оценивать поведение экскурсовода во время ведения экскурсии, формировать свою этическую позицию;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высказывать своё суждение о проведенных беседах;</w:t>
            </w:r>
          </w:p>
          <w:p w:rsidR="00A7734D" w:rsidRPr="0012029A" w:rsidRDefault="0012029A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участвовать в школьных и районных конкурсах «Краеведческое ориентирование», «Активисты школьного музея», «»Музейные экскурсоводы</w:t>
            </w:r>
            <w:r w:rsidR="00A7734D" w:rsidRPr="0012029A">
              <w:rPr>
                <w:sz w:val="28"/>
                <w:szCs w:val="28"/>
              </w:rPr>
              <w:t>;</w:t>
            </w:r>
          </w:p>
          <w:p w:rsidR="00A7734D" w:rsidRPr="0012029A" w:rsidRDefault="00A7734D" w:rsidP="001202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— соблюдать правила общения и поведения в школе, музее, библиотеке, дома и т. д.</w:t>
            </w:r>
          </w:p>
          <w:p w:rsid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260" w:type="dxa"/>
          </w:tcPr>
          <w:p w:rsidR="00E14178" w:rsidRDefault="00E14178" w:rsidP="00941F7C">
            <w:pPr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E14178" w:rsidRDefault="00E14178" w:rsidP="00941F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</w:p>
    <w:p w:rsidR="00941F7C" w:rsidRDefault="00941F7C" w:rsidP="00941F7C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</w:rPr>
      </w:pPr>
    </w:p>
    <w:p w:rsidR="00941F7C" w:rsidRPr="00581B42" w:rsidRDefault="00941F7C" w:rsidP="00941F7C">
      <w:pPr>
        <w:rPr>
          <w:b/>
          <w:lang w:eastAsia="en-US"/>
        </w:rPr>
      </w:pPr>
    </w:p>
    <w:p w:rsidR="00941F7C" w:rsidRDefault="00941F7C" w:rsidP="00941F7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F7C" w:rsidRDefault="00941F7C" w:rsidP="00941F7C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1F7C" w:rsidRPr="0012029A" w:rsidRDefault="00941F7C" w:rsidP="00941F7C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9A">
        <w:rPr>
          <w:rFonts w:ascii="Times New Roman" w:hAnsi="Times New Roman"/>
          <w:b/>
          <w:sz w:val="28"/>
          <w:szCs w:val="28"/>
        </w:rPr>
        <w:t>Предполагаемые результаты реализации</w:t>
      </w:r>
      <w:r w:rsidR="0012029A">
        <w:rPr>
          <w:rFonts w:ascii="Times New Roman" w:hAnsi="Times New Roman"/>
          <w:b/>
          <w:sz w:val="28"/>
          <w:szCs w:val="28"/>
        </w:rPr>
        <w:t xml:space="preserve"> программы и критерии их оценки</w:t>
      </w:r>
    </w:p>
    <w:p w:rsidR="00941F7C" w:rsidRPr="00581B42" w:rsidRDefault="00941F7C" w:rsidP="00941F7C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344"/>
        <w:gridCol w:w="5511"/>
      </w:tblGrid>
      <w:tr w:rsidR="00941F7C" w:rsidRPr="0012029A" w:rsidTr="0012029A">
        <w:tc>
          <w:tcPr>
            <w:tcW w:w="4344" w:type="dxa"/>
            <w:shd w:val="clear" w:color="auto" w:fill="FFFFFF"/>
          </w:tcPr>
          <w:p w:rsidR="00941F7C" w:rsidRPr="0012029A" w:rsidRDefault="00941F7C" w:rsidP="001202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Должны научиться</w:t>
            </w:r>
          </w:p>
        </w:tc>
        <w:tc>
          <w:tcPr>
            <w:tcW w:w="5511" w:type="dxa"/>
            <w:tcBorders>
              <w:bottom w:val="single" w:sz="4" w:space="0" w:color="auto"/>
            </w:tcBorders>
            <w:shd w:val="clear" w:color="auto" w:fill="FFFFFF"/>
          </w:tcPr>
          <w:p w:rsidR="00941F7C" w:rsidRPr="0012029A" w:rsidRDefault="00941F7C" w:rsidP="001202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Сформированные действия</w:t>
            </w:r>
          </w:p>
        </w:tc>
      </w:tr>
      <w:tr w:rsidR="00941F7C" w:rsidRPr="0012029A" w:rsidTr="0012029A">
        <w:tc>
          <w:tcPr>
            <w:tcW w:w="4344" w:type="dxa"/>
            <w:shd w:val="clear" w:color="auto" w:fill="FFFFFF"/>
          </w:tcPr>
          <w:p w:rsidR="00941F7C" w:rsidRPr="0012029A" w:rsidRDefault="00941F7C" w:rsidP="0012029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Обучающиеся должны научиться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видеть проблемы;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ставить вопросы;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выдвигать гипотезы;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давать определение понятиям;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классифицировать;</w:t>
            </w:r>
          </w:p>
          <w:p w:rsidR="00941F7C" w:rsidRPr="0012029A" w:rsidRDefault="0012029A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наблюдать;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делать умозаключения и выводы;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структурировать материал;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готовить тексты собственных докладов;</w:t>
            </w:r>
          </w:p>
          <w:p w:rsidR="00941F7C" w:rsidRPr="0012029A" w:rsidRDefault="00941F7C" w:rsidP="0012029A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029A">
              <w:rPr>
                <w:rFonts w:ascii="Times New Roman" w:hAnsi="Times New Roman"/>
                <w:sz w:val="28"/>
                <w:szCs w:val="28"/>
              </w:rPr>
              <w:t>■ объяснять, доказывать и защищать свои идеи.</w:t>
            </w:r>
          </w:p>
          <w:p w:rsidR="00941F7C" w:rsidRPr="0012029A" w:rsidRDefault="00941F7C" w:rsidP="001202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1" w:type="dxa"/>
            <w:shd w:val="clear" w:color="auto" w:fill="FFFFFF"/>
          </w:tcPr>
          <w:p w:rsidR="0012029A" w:rsidRPr="0012029A" w:rsidRDefault="00941F7C" w:rsidP="0012029A">
            <w:pPr>
              <w:spacing w:line="240" w:lineRule="auto"/>
              <w:contextualSpacing/>
              <w:rPr>
                <w:i/>
                <w:sz w:val="28"/>
                <w:szCs w:val="28"/>
              </w:rPr>
            </w:pPr>
            <w:r w:rsidRPr="0012029A">
              <w:rPr>
                <w:i/>
                <w:sz w:val="28"/>
                <w:szCs w:val="28"/>
              </w:rPr>
              <w:t xml:space="preserve">В ходе </w:t>
            </w:r>
            <w:r w:rsidR="0012029A" w:rsidRPr="0012029A">
              <w:rPr>
                <w:i/>
                <w:sz w:val="28"/>
                <w:szCs w:val="28"/>
              </w:rPr>
              <w:t>решения</w:t>
            </w:r>
          </w:p>
          <w:p w:rsidR="00941F7C" w:rsidRPr="0012029A" w:rsidRDefault="0012029A" w:rsidP="0012029A">
            <w:pPr>
              <w:spacing w:line="240" w:lineRule="auto"/>
              <w:contextualSpacing/>
              <w:rPr>
                <w:i/>
                <w:sz w:val="28"/>
                <w:szCs w:val="28"/>
              </w:rPr>
            </w:pPr>
            <w:r w:rsidRPr="0012029A">
              <w:rPr>
                <w:i/>
                <w:sz w:val="28"/>
                <w:szCs w:val="28"/>
              </w:rPr>
              <w:t>Р</w:t>
            </w:r>
            <w:r w:rsidR="00941F7C" w:rsidRPr="0012029A">
              <w:rPr>
                <w:i/>
                <w:sz w:val="28"/>
                <w:szCs w:val="28"/>
              </w:rPr>
              <w:t>е</w:t>
            </w:r>
            <w:r w:rsidRPr="0012029A">
              <w:rPr>
                <w:i/>
                <w:sz w:val="28"/>
                <w:szCs w:val="28"/>
              </w:rPr>
              <w:t xml:space="preserve">   </w:t>
            </w:r>
            <w:r w:rsidR="00941F7C" w:rsidRPr="0012029A">
              <w:rPr>
                <w:i/>
                <w:sz w:val="28"/>
                <w:szCs w:val="28"/>
              </w:rPr>
              <w:t xml:space="preserve"> системы проектных задач у  школьников могут быть сформированы следующие способности: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 xml:space="preserve">Рефлексировать (видеть проблему; анализировать </w:t>
            </w:r>
            <w:proofErr w:type="gramStart"/>
            <w:r w:rsidRPr="0012029A">
              <w:rPr>
                <w:sz w:val="28"/>
                <w:szCs w:val="28"/>
              </w:rPr>
              <w:t>сделанное</w:t>
            </w:r>
            <w:proofErr w:type="gramEnd"/>
            <w:r w:rsidRPr="0012029A">
              <w:rPr>
                <w:sz w:val="28"/>
                <w:szCs w:val="28"/>
              </w:rPr>
              <w:t xml:space="preserve"> – почему получилось, почему не получилось, видеть трудности, ошибки);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12029A">
              <w:rPr>
                <w:sz w:val="28"/>
                <w:szCs w:val="28"/>
              </w:rPr>
              <w:t>Целеполагать</w:t>
            </w:r>
            <w:proofErr w:type="spellEnd"/>
            <w:r w:rsidRPr="0012029A">
              <w:rPr>
                <w:sz w:val="28"/>
                <w:szCs w:val="28"/>
              </w:rPr>
              <w:t xml:space="preserve"> (ставить и удерживать цели);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Планировать (составлять план своей деятельности);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Проявлять инициативу при поиске способа (способов) решения задачи;</w:t>
            </w:r>
          </w:p>
          <w:p w:rsidR="00941F7C" w:rsidRPr="0012029A" w:rsidRDefault="00941F7C" w:rsidP="0012029A">
            <w:pPr>
              <w:numPr>
                <w:ilvl w:val="0"/>
                <w:numId w:val="24"/>
              </w:numPr>
              <w:spacing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2029A">
              <w:rPr>
                <w:sz w:val="28"/>
                <w:szCs w:val="28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  <w:p w:rsidR="00941F7C" w:rsidRPr="0012029A" w:rsidRDefault="00941F7C" w:rsidP="001202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29A" w:rsidRPr="0012029A" w:rsidRDefault="0012029A" w:rsidP="0012029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12029A">
        <w:rPr>
          <w:rFonts w:ascii="Times New Roman" w:hAnsi="Times New Roman"/>
          <w:b/>
          <w:sz w:val="28"/>
          <w:szCs w:val="28"/>
        </w:rPr>
        <w:t>Содержание   программы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12029A">
        <w:rPr>
          <w:rFonts w:ascii="Times New Roman" w:hAnsi="Times New Roman"/>
          <w:i/>
          <w:sz w:val="28"/>
          <w:szCs w:val="28"/>
        </w:rPr>
        <w:t>1. Вводное занятие. Основные понятия и термины. (3 часа)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Формирование представления о необходимости изучения родного края, о науке краеведение, ее роли в изучении края.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Что такое свой край, своя местность, ближняя (малая) Родина?  Карта своей местности (области, района,  деревни). Основные населенные пункты района. Знаменитые места.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 деятельность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Ознакомление с информацией в сети Интернет. Поиск новых понятий и терминов о родном крае, составление словаря «Топонимика  Ярославского края». Викторина «Кто больше назовёт необычных терминов по  Ярославской области?»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12029A">
        <w:rPr>
          <w:rFonts w:ascii="Times New Roman" w:hAnsi="Times New Roman"/>
          <w:i/>
          <w:sz w:val="28"/>
          <w:szCs w:val="28"/>
        </w:rPr>
        <w:t>2. Волшебный мир музея. (9 часов)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Музей как сохранение культуры народа. Культура поведения в музее. Виды сбора информации. Ознакомление с музеями города,  их становлением и ролью и функцией  в жизни человека. Определить в своей рабочей тетради основные функции музея, составить кроссворд на тему музея.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lastRenderedPageBreak/>
        <w:t xml:space="preserve">Работа школьного музея. 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Экскурсия. Правила проведения экскурсии в музее. «Я поведу тебя в музей…» (проведение тематической экскурсии).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 деятельность</w:t>
      </w:r>
    </w:p>
    <w:p w:rsidR="006926BD" w:rsidRDefault="006926BD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презентации</w:t>
      </w:r>
      <w:r w:rsidR="0012029A" w:rsidRPr="0012029A">
        <w:rPr>
          <w:rFonts w:ascii="Times New Roman" w:hAnsi="Times New Roman"/>
          <w:sz w:val="28"/>
          <w:szCs w:val="28"/>
        </w:rPr>
        <w:t xml:space="preserve"> «Виртуальная экскурсия по школьному музею «Потомкам в пример»» (коллективная работа).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Составление атрибуции экспонатов школьного музея (индивидуальная работа)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iCs/>
          <w:sz w:val="28"/>
          <w:szCs w:val="28"/>
        </w:rPr>
      </w:pPr>
      <w:r w:rsidRPr="006926BD">
        <w:rPr>
          <w:rFonts w:ascii="Times New Roman" w:hAnsi="Times New Roman"/>
          <w:i/>
          <w:sz w:val="28"/>
          <w:szCs w:val="28"/>
        </w:rPr>
        <w:t>3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. </w:t>
      </w:r>
      <w:r w:rsidR="0012029A" w:rsidRPr="006926BD">
        <w:rPr>
          <w:rFonts w:ascii="Times New Roman" w:hAnsi="Times New Roman"/>
          <w:i/>
          <w:iCs/>
          <w:sz w:val="28"/>
          <w:szCs w:val="28"/>
        </w:rPr>
        <w:t xml:space="preserve">Православное христианство.  «Праздник праздников - Пасха». </w:t>
      </w:r>
      <w:r w:rsidR="0012029A" w:rsidRPr="006926BD">
        <w:rPr>
          <w:rFonts w:ascii="Times New Roman" w:hAnsi="Times New Roman"/>
          <w:i/>
          <w:sz w:val="28"/>
          <w:szCs w:val="28"/>
        </w:rPr>
        <w:t>«Сударыня - барыня Масленица</w:t>
      </w:r>
      <w:r>
        <w:rPr>
          <w:rFonts w:ascii="Times New Roman" w:hAnsi="Times New Roman"/>
          <w:i/>
          <w:sz w:val="28"/>
          <w:szCs w:val="28"/>
        </w:rPr>
        <w:t>.</w:t>
      </w:r>
      <w:r w:rsidR="0012029A" w:rsidRPr="006926BD">
        <w:rPr>
          <w:rFonts w:ascii="Times New Roman" w:hAnsi="Times New Roman"/>
          <w:i/>
          <w:iCs/>
          <w:sz w:val="28"/>
          <w:szCs w:val="28"/>
        </w:rPr>
        <w:t xml:space="preserve"> (6 часов)</w:t>
      </w:r>
    </w:p>
    <w:p w:rsidR="0012029A" w:rsidRPr="0012029A" w:rsidRDefault="006926BD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29A" w:rsidRPr="00120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О</w:t>
      </w:r>
      <w:r w:rsidR="0012029A" w:rsidRPr="0012029A">
        <w:rPr>
          <w:rFonts w:ascii="Times New Roman" w:hAnsi="Times New Roman"/>
          <w:sz w:val="28"/>
          <w:szCs w:val="28"/>
        </w:rPr>
        <w:t xml:space="preserve">знакомление школьников   с православными традициями родного края, с историей православных храмов, разрушенных и возрожденных на территории города и района, и людьми, стоявшими у истоков возрождения христианской веры в  </w:t>
      </w:r>
      <w:proofErr w:type="spellStart"/>
      <w:r w:rsidR="0012029A" w:rsidRPr="0012029A">
        <w:rPr>
          <w:rFonts w:ascii="Times New Roman" w:hAnsi="Times New Roman"/>
          <w:sz w:val="28"/>
          <w:szCs w:val="28"/>
        </w:rPr>
        <w:t>Тутаевском</w:t>
      </w:r>
      <w:proofErr w:type="spellEnd"/>
      <w:r w:rsidR="0012029A" w:rsidRPr="0012029A">
        <w:rPr>
          <w:rFonts w:ascii="Times New Roman" w:hAnsi="Times New Roman"/>
          <w:sz w:val="28"/>
          <w:szCs w:val="28"/>
        </w:rPr>
        <w:t xml:space="preserve"> крае.         </w:t>
      </w:r>
    </w:p>
    <w:p w:rsidR="0012029A" w:rsidRPr="0012029A" w:rsidRDefault="006926BD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Празднование</w:t>
      </w:r>
      <w:r w:rsidR="0012029A" w:rsidRPr="0012029A">
        <w:rPr>
          <w:rFonts w:ascii="Times New Roman" w:hAnsi="Times New Roman"/>
          <w:sz w:val="28"/>
          <w:szCs w:val="28"/>
        </w:rPr>
        <w:t xml:space="preserve"> Масленицы, Пасхи</w:t>
      </w:r>
      <w:r>
        <w:rPr>
          <w:rFonts w:ascii="Times New Roman" w:hAnsi="Times New Roman"/>
          <w:sz w:val="28"/>
          <w:szCs w:val="28"/>
        </w:rPr>
        <w:t xml:space="preserve"> -</w:t>
      </w:r>
      <w:r w:rsidR="0012029A" w:rsidRPr="0012029A">
        <w:rPr>
          <w:rFonts w:ascii="Times New Roman" w:hAnsi="Times New Roman"/>
          <w:sz w:val="28"/>
          <w:szCs w:val="28"/>
        </w:rPr>
        <w:t xml:space="preserve"> воспитание интереса к жизни и традициям наших предков, приобщение к культурным ценностям русског</w:t>
      </w:r>
      <w:r>
        <w:rPr>
          <w:rFonts w:ascii="Times New Roman" w:hAnsi="Times New Roman"/>
          <w:sz w:val="28"/>
          <w:szCs w:val="28"/>
        </w:rPr>
        <w:t>о народа через старинные обрядовые праздники.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sz w:val="28"/>
          <w:szCs w:val="28"/>
        </w:rPr>
        <w:t xml:space="preserve"> </w:t>
      </w: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деятельность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iCs/>
          <w:sz w:val="28"/>
          <w:szCs w:val="28"/>
        </w:rPr>
        <w:t xml:space="preserve"> Организация и проведения внеклассного мероприятия</w:t>
      </w:r>
      <w:r w:rsidR="006926BD">
        <w:rPr>
          <w:rFonts w:ascii="Times New Roman" w:hAnsi="Times New Roman"/>
          <w:iCs/>
          <w:sz w:val="28"/>
          <w:szCs w:val="28"/>
        </w:rPr>
        <w:t xml:space="preserve"> «</w:t>
      </w:r>
      <w:r w:rsidR="003C597F">
        <w:rPr>
          <w:rFonts w:ascii="Times New Roman" w:hAnsi="Times New Roman"/>
          <w:iCs/>
          <w:sz w:val="28"/>
          <w:szCs w:val="28"/>
        </w:rPr>
        <w:t>П</w:t>
      </w:r>
      <w:r w:rsidR="006926BD">
        <w:rPr>
          <w:rFonts w:ascii="Times New Roman" w:hAnsi="Times New Roman"/>
          <w:iCs/>
          <w:sz w:val="28"/>
          <w:szCs w:val="28"/>
        </w:rPr>
        <w:t>равославные обрядовые праздники»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6926BD">
        <w:rPr>
          <w:rFonts w:ascii="Times New Roman" w:hAnsi="Times New Roman"/>
          <w:i/>
          <w:sz w:val="28"/>
          <w:szCs w:val="28"/>
        </w:rPr>
        <w:t>4</w:t>
      </w:r>
      <w:r w:rsidR="007F13F7">
        <w:rPr>
          <w:rFonts w:ascii="Times New Roman" w:hAnsi="Times New Roman"/>
          <w:i/>
          <w:sz w:val="28"/>
          <w:szCs w:val="28"/>
        </w:rPr>
        <w:t>. России славные сыны. (2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 часа)</w:t>
      </w:r>
    </w:p>
    <w:p w:rsidR="0012029A" w:rsidRPr="0012029A" w:rsidRDefault="006926BD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Получение  знаний</w:t>
      </w:r>
      <w:r w:rsidR="0012029A" w:rsidRPr="0012029A">
        <w:rPr>
          <w:rFonts w:ascii="Times New Roman" w:hAnsi="Times New Roman"/>
          <w:sz w:val="28"/>
          <w:szCs w:val="28"/>
        </w:rPr>
        <w:t xml:space="preserve"> о прошлом нашего города, о его становлении и развитии.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Получение знаний об основателях и легендарных личностях, Почётных гражданах города  Тутаева.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деятельность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 Создание слайдовых презентаций, выпуск рисунков о прошлом нашего города.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Выпуск стенгазеты о легендарных людях г. Тутаева</w:t>
      </w:r>
      <w:r w:rsidR="006926BD">
        <w:rPr>
          <w:rFonts w:ascii="Times New Roman" w:hAnsi="Times New Roman"/>
          <w:sz w:val="28"/>
          <w:szCs w:val="28"/>
        </w:rPr>
        <w:t>.</w:t>
      </w:r>
      <w:r w:rsidRPr="0012029A">
        <w:rPr>
          <w:rFonts w:ascii="Times New Roman" w:hAnsi="Times New Roman"/>
          <w:sz w:val="28"/>
          <w:szCs w:val="28"/>
        </w:rPr>
        <w:t xml:space="preserve"> Систематизация полученных умений и знаний, организация выставки готовых работ.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       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26BD">
        <w:rPr>
          <w:rFonts w:ascii="Times New Roman" w:hAnsi="Times New Roman"/>
          <w:i/>
          <w:sz w:val="28"/>
          <w:szCs w:val="28"/>
        </w:rPr>
        <w:t>5</w:t>
      </w:r>
      <w:r w:rsidR="0012029A" w:rsidRPr="006926BD">
        <w:rPr>
          <w:rFonts w:ascii="Times New Roman" w:hAnsi="Times New Roman"/>
          <w:i/>
          <w:sz w:val="28"/>
          <w:szCs w:val="28"/>
        </w:rPr>
        <w:t>. «Своя история». Домашний музей</w:t>
      </w:r>
      <w:r w:rsidRPr="006926BD">
        <w:rPr>
          <w:rFonts w:ascii="Times New Roman" w:hAnsi="Times New Roman"/>
          <w:i/>
          <w:sz w:val="28"/>
          <w:szCs w:val="28"/>
        </w:rPr>
        <w:t>.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   (4 часа)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 Понятие генеалогическое древо. Схема генеалогического дерева. Примеры родословных известных людей.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Моя семья в истории села. Я расскажу о своей семье. Семейный фотоальбом. История одной фотографии. Семейные традиции, реликвии. Любимые занятия в семье детей и взрослых. Фотоконкурс/ коллаж «Мой мир»    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деятельность</w:t>
      </w:r>
    </w:p>
    <w:p w:rsidR="0012029A" w:rsidRPr="006926BD" w:rsidRDefault="0012029A" w:rsidP="0012029A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Изучение плана составления своей родословной,  сбор и систематизация информации о своей семье (фото, документы, видео), создание слайдовой презентации об истории своей семьи. Продукт: генеалогическое дерево своей семьи. Выставка фотографий «Моя семья»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6926BD">
        <w:rPr>
          <w:rFonts w:ascii="Times New Roman" w:hAnsi="Times New Roman"/>
          <w:i/>
          <w:sz w:val="28"/>
          <w:szCs w:val="28"/>
        </w:rPr>
        <w:t xml:space="preserve"> 6</w:t>
      </w:r>
      <w:r w:rsidR="0012029A" w:rsidRPr="006926BD">
        <w:rPr>
          <w:rFonts w:ascii="Times New Roman" w:hAnsi="Times New Roman"/>
          <w:i/>
          <w:sz w:val="28"/>
          <w:szCs w:val="28"/>
        </w:rPr>
        <w:t>. «Память, память…»</w:t>
      </w:r>
      <w:r w:rsidRPr="006926BD">
        <w:rPr>
          <w:rFonts w:ascii="Times New Roman" w:hAnsi="Times New Roman"/>
          <w:i/>
          <w:sz w:val="28"/>
          <w:szCs w:val="28"/>
        </w:rPr>
        <w:t>.</w:t>
      </w:r>
      <w:r w:rsidR="007F13F7">
        <w:rPr>
          <w:rFonts w:ascii="Times New Roman" w:hAnsi="Times New Roman"/>
          <w:i/>
          <w:sz w:val="28"/>
          <w:szCs w:val="28"/>
        </w:rPr>
        <w:t xml:space="preserve"> (6 часов</w:t>
      </w:r>
      <w:r w:rsidR="0012029A" w:rsidRPr="006926BD">
        <w:rPr>
          <w:rFonts w:ascii="Times New Roman" w:hAnsi="Times New Roman"/>
          <w:i/>
          <w:sz w:val="28"/>
          <w:szCs w:val="28"/>
        </w:rPr>
        <w:t>)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Уголок Боевой Славы. Книга Памяти. Жители  деревни в годы Великой Отечественной войны. Урок мужества.   Мой дедушка – ветеран Великой Отечественной войны. «Детство, опаленное войной». Моя бабушка/дедушка – труженик тыла.   Экскурсия к памятнику </w:t>
      </w:r>
      <w:proofErr w:type="gramStart"/>
      <w:r w:rsidRPr="0012029A">
        <w:rPr>
          <w:rFonts w:ascii="Times New Roman" w:hAnsi="Times New Roman"/>
          <w:sz w:val="28"/>
          <w:szCs w:val="28"/>
        </w:rPr>
        <w:t>павших</w:t>
      </w:r>
      <w:proofErr w:type="gramEnd"/>
      <w:r w:rsidRPr="0012029A">
        <w:rPr>
          <w:rFonts w:ascii="Times New Roman" w:hAnsi="Times New Roman"/>
          <w:sz w:val="28"/>
          <w:szCs w:val="28"/>
        </w:rPr>
        <w:t xml:space="preserve"> во время Великой Отечественной войны. Изучение героических и трагических событий </w:t>
      </w:r>
      <w:r w:rsidRPr="0012029A">
        <w:rPr>
          <w:rFonts w:ascii="Times New Roman" w:hAnsi="Times New Roman"/>
          <w:sz w:val="28"/>
          <w:szCs w:val="28"/>
        </w:rPr>
        <w:lastRenderedPageBreak/>
        <w:t>гражданской, Великой Отечественной, локальных войн через историю родного края и судьбы земляков – участников исторических событий разных лет.</w:t>
      </w:r>
    </w:p>
    <w:p w:rsidR="006926BD" w:rsidRPr="0012029A" w:rsidRDefault="006926BD" w:rsidP="006926BD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деятельность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 </w:t>
      </w:r>
      <w:r w:rsidR="006926BD">
        <w:rPr>
          <w:rFonts w:ascii="Times New Roman" w:hAnsi="Times New Roman"/>
          <w:sz w:val="28"/>
          <w:szCs w:val="28"/>
        </w:rPr>
        <w:t xml:space="preserve"> Сочинение «Моя семья в годы войны». Организация акций</w:t>
      </w:r>
      <w:r w:rsidRPr="0012029A">
        <w:rPr>
          <w:rFonts w:ascii="Times New Roman" w:hAnsi="Times New Roman"/>
          <w:sz w:val="28"/>
          <w:szCs w:val="28"/>
        </w:rPr>
        <w:t xml:space="preserve"> «Подарок ветерану», «Бессмертный полк».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6926BD">
        <w:rPr>
          <w:rFonts w:ascii="Times New Roman" w:hAnsi="Times New Roman"/>
          <w:i/>
          <w:sz w:val="28"/>
          <w:szCs w:val="28"/>
        </w:rPr>
        <w:t>7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. «Путешествие по городу </w:t>
      </w:r>
      <w:r w:rsidR="0012029A" w:rsidRPr="006926BD">
        <w:rPr>
          <w:rFonts w:ascii="Times New Roman" w:hAnsi="Times New Roman"/>
          <w:i/>
          <w:sz w:val="28"/>
          <w:szCs w:val="28"/>
          <w:lang w:val="en-US"/>
        </w:rPr>
        <w:t>N</w:t>
      </w:r>
      <w:r w:rsidR="0012029A" w:rsidRPr="006926BD">
        <w:rPr>
          <w:rFonts w:ascii="Times New Roman" w:hAnsi="Times New Roman"/>
          <w:i/>
          <w:sz w:val="28"/>
          <w:szCs w:val="28"/>
        </w:rPr>
        <w:t>»</w:t>
      </w:r>
      <w:r w:rsidRPr="006926BD">
        <w:rPr>
          <w:rFonts w:ascii="Times New Roman" w:hAnsi="Times New Roman"/>
          <w:i/>
          <w:sz w:val="28"/>
          <w:szCs w:val="28"/>
        </w:rPr>
        <w:t>-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 экскурсия по улицам города</w:t>
      </w:r>
      <w:r w:rsidRPr="006926BD">
        <w:rPr>
          <w:rFonts w:ascii="Times New Roman" w:hAnsi="Times New Roman"/>
          <w:i/>
          <w:sz w:val="28"/>
          <w:szCs w:val="28"/>
        </w:rPr>
        <w:t>.</w:t>
      </w:r>
      <w:r w:rsidR="007F13F7">
        <w:rPr>
          <w:rFonts w:ascii="Times New Roman" w:hAnsi="Times New Roman"/>
          <w:i/>
          <w:sz w:val="28"/>
          <w:szCs w:val="28"/>
        </w:rPr>
        <w:t xml:space="preserve"> (2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 часа)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 xml:space="preserve">   Знакомство с историей городских улиц, городские легенды и традиции родного города, родной деревни.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2029A">
        <w:rPr>
          <w:rFonts w:ascii="Times New Roman" w:hAnsi="Times New Roman"/>
          <w:sz w:val="28"/>
          <w:szCs w:val="28"/>
        </w:rPr>
        <w:t xml:space="preserve">   </w:t>
      </w:r>
      <w:r w:rsidRPr="0012029A">
        <w:rPr>
          <w:rFonts w:ascii="Times New Roman" w:hAnsi="Times New Roman"/>
          <w:i/>
          <w:sz w:val="28"/>
          <w:szCs w:val="28"/>
          <w:u w:val="single"/>
        </w:rPr>
        <w:t>Практическая деятельность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12029A">
        <w:rPr>
          <w:rFonts w:ascii="Times New Roman" w:hAnsi="Times New Roman"/>
          <w:iCs/>
          <w:sz w:val="28"/>
          <w:szCs w:val="28"/>
        </w:rPr>
        <w:t>Составление карты города  Тутаева, поиск информации о названиях городских окраин. Составление брошюры об улицах города.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iCs/>
          <w:sz w:val="28"/>
          <w:szCs w:val="28"/>
        </w:rPr>
      </w:pPr>
      <w:r w:rsidRPr="0012029A">
        <w:rPr>
          <w:rFonts w:ascii="Times New Roman" w:hAnsi="Times New Roman"/>
          <w:iCs/>
          <w:sz w:val="28"/>
          <w:szCs w:val="28"/>
        </w:rPr>
        <w:t>Составление виртуальной экскурсии «Вот моя деревня, вот мой дом родной…»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6926BD">
        <w:rPr>
          <w:rFonts w:ascii="Times New Roman" w:hAnsi="Times New Roman"/>
          <w:i/>
          <w:iCs/>
          <w:sz w:val="28"/>
          <w:szCs w:val="28"/>
        </w:rPr>
        <w:t>8</w:t>
      </w:r>
      <w:r w:rsidR="0012029A" w:rsidRPr="006926B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12029A" w:rsidRPr="006926BD">
        <w:rPr>
          <w:rFonts w:ascii="Times New Roman" w:hAnsi="Times New Roman"/>
          <w:i/>
          <w:sz w:val="28"/>
          <w:szCs w:val="28"/>
        </w:rPr>
        <w:t xml:space="preserve">«День добра» (урок добра и толерантности) (1 час) </w:t>
      </w:r>
    </w:p>
    <w:p w:rsidR="0012029A" w:rsidRPr="0012029A" w:rsidRDefault="0012029A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2029A">
        <w:rPr>
          <w:rFonts w:ascii="Times New Roman" w:hAnsi="Times New Roman"/>
          <w:sz w:val="28"/>
          <w:szCs w:val="28"/>
        </w:rPr>
        <w:t>Урок направлен на развитие стремления быть терпимым в обществе людей; воспитание интернационализма, способности творческого самоопределения в отношении к другому человеку.</w:t>
      </w:r>
    </w:p>
    <w:p w:rsidR="0012029A" w:rsidRPr="006926BD" w:rsidRDefault="006926BD" w:rsidP="0012029A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6926BD">
        <w:rPr>
          <w:rFonts w:ascii="Times New Roman" w:hAnsi="Times New Roman"/>
          <w:i/>
          <w:sz w:val="28"/>
          <w:szCs w:val="28"/>
        </w:rPr>
        <w:t>9</w:t>
      </w:r>
      <w:r w:rsidR="0012029A" w:rsidRPr="006926BD">
        <w:rPr>
          <w:rFonts w:ascii="Times New Roman" w:hAnsi="Times New Roman"/>
          <w:i/>
          <w:sz w:val="28"/>
          <w:szCs w:val="28"/>
        </w:rPr>
        <w:t>. Обобщение полученных знаний и подведение итогов (1 часа)</w:t>
      </w:r>
    </w:p>
    <w:p w:rsidR="0012029A" w:rsidRPr="0012029A" w:rsidRDefault="006926BD" w:rsidP="0012029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</w:t>
      </w:r>
      <w:r w:rsidR="0012029A" w:rsidRPr="0012029A">
        <w:rPr>
          <w:rFonts w:ascii="Times New Roman" w:hAnsi="Times New Roman"/>
          <w:sz w:val="28"/>
          <w:szCs w:val="28"/>
        </w:rPr>
        <w:t xml:space="preserve">ть полученные знания и </w:t>
      </w:r>
      <w:proofErr w:type="gramStart"/>
      <w:r w:rsidR="0012029A" w:rsidRPr="0012029A">
        <w:rPr>
          <w:rFonts w:ascii="Times New Roman" w:hAnsi="Times New Roman"/>
          <w:sz w:val="28"/>
          <w:szCs w:val="28"/>
        </w:rPr>
        <w:t>факты</w:t>
      </w:r>
      <w:proofErr w:type="gramEnd"/>
      <w:r w:rsidR="0012029A" w:rsidRPr="0012029A">
        <w:rPr>
          <w:rFonts w:ascii="Times New Roman" w:hAnsi="Times New Roman"/>
          <w:sz w:val="28"/>
          <w:szCs w:val="28"/>
        </w:rPr>
        <w:t xml:space="preserve"> о своей малой Родине. Анализировать поступки и достижения своих земляков</w:t>
      </w:r>
    </w:p>
    <w:p w:rsidR="0012029A" w:rsidRPr="0020780E" w:rsidRDefault="0012029A" w:rsidP="0012029A">
      <w:pPr>
        <w:ind w:left="0"/>
        <w:jc w:val="left"/>
        <w:rPr>
          <w:b/>
        </w:rPr>
      </w:pPr>
    </w:p>
    <w:p w:rsidR="00941F7C" w:rsidRPr="00581B42" w:rsidRDefault="00941F7C" w:rsidP="00941F7C">
      <w:pPr>
        <w:rPr>
          <w:b/>
          <w:bCs/>
        </w:rPr>
      </w:pPr>
    </w:p>
    <w:p w:rsidR="00CA683B" w:rsidRDefault="00CA683B" w:rsidP="004C793D">
      <w:pPr>
        <w:pStyle w:val="a3"/>
        <w:spacing w:line="240" w:lineRule="auto"/>
        <w:ind w:left="-567"/>
      </w:pPr>
    </w:p>
    <w:p w:rsidR="00CA683B" w:rsidRDefault="00CA683B" w:rsidP="004C793D">
      <w:pPr>
        <w:pStyle w:val="a3"/>
        <w:spacing w:line="240" w:lineRule="auto"/>
        <w:ind w:left="-567"/>
      </w:pPr>
    </w:p>
    <w:p w:rsidR="00CA683B" w:rsidRDefault="00CA683B" w:rsidP="004C793D">
      <w:pPr>
        <w:pStyle w:val="a3"/>
        <w:spacing w:line="240" w:lineRule="auto"/>
        <w:ind w:left="-567"/>
      </w:pPr>
    </w:p>
    <w:p w:rsidR="00CA683B" w:rsidRDefault="00CA683B" w:rsidP="004C793D">
      <w:pPr>
        <w:pStyle w:val="a3"/>
        <w:spacing w:line="240" w:lineRule="auto"/>
        <w:ind w:left="-567"/>
      </w:pPr>
    </w:p>
    <w:p w:rsidR="00CA683B" w:rsidRDefault="00CA683B" w:rsidP="004C793D">
      <w:pPr>
        <w:pStyle w:val="a3"/>
        <w:spacing w:line="240" w:lineRule="auto"/>
        <w:ind w:left="-567"/>
      </w:pPr>
    </w:p>
    <w:p w:rsidR="008E6664" w:rsidRDefault="008E6664" w:rsidP="00F92171">
      <w:pPr>
        <w:spacing w:line="240" w:lineRule="auto"/>
        <w:ind w:left="0"/>
        <w:jc w:val="both"/>
        <w:sectPr w:rsidR="008E6664" w:rsidSect="00876656">
          <w:pgSz w:w="11906" w:h="16838"/>
          <w:pgMar w:top="284" w:right="1133" w:bottom="1134" w:left="1134" w:header="709" w:footer="709" w:gutter="0"/>
          <w:cols w:space="708"/>
          <w:docGrid w:linePitch="360"/>
        </w:sectPr>
      </w:pPr>
    </w:p>
    <w:p w:rsidR="00640F05" w:rsidRDefault="00640F05" w:rsidP="00640F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40F05" w:rsidRDefault="00640F05" w:rsidP="00640F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40F05" w:rsidRPr="00122B72" w:rsidRDefault="00640F05" w:rsidP="00640F0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32B4E" w:rsidRPr="00932B4E" w:rsidRDefault="00932B4E" w:rsidP="00932B4E">
      <w:pPr>
        <w:spacing w:line="240" w:lineRule="auto"/>
        <w:ind w:left="0"/>
        <w:rPr>
          <w:b/>
          <w:sz w:val="28"/>
          <w:szCs w:val="28"/>
        </w:rPr>
      </w:pPr>
      <w:r w:rsidRPr="00932B4E">
        <w:rPr>
          <w:b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Y="20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2708"/>
        <w:gridCol w:w="980"/>
        <w:gridCol w:w="2278"/>
        <w:gridCol w:w="2499"/>
        <w:gridCol w:w="6242"/>
      </w:tblGrid>
      <w:tr w:rsidR="00932B4E" w:rsidRPr="00932B4E" w:rsidTr="00066FA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Продукт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УУД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line="276" w:lineRule="auto"/>
              <w:ind w:left="0"/>
              <w:rPr>
                <w:i/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</w:rPr>
              <w:t xml:space="preserve">  </w:t>
            </w:r>
            <w:r w:rsidRPr="00932B4E">
              <w:rPr>
                <w:i/>
                <w:sz w:val="28"/>
                <w:szCs w:val="28"/>
                <w:lang w:val="en-US"/>
              </w:rPr>
              <w:t>I</w:t>
            </w:r>
            <w:r w:rsidRPr="00932B4E">
              <w:rPr>
                <w:i/>
                <w:sz w:val="28"/>
                <w:szCs w:val="28"/>
              </w:rPr>
              <w:t>.    Вводное занятие. Основные понятия и термины. (3 часа)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Краеведение как наука о родном крае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 Составление словаря «Топонимика  Ярославского края»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«стартовой» мотивации к обучению.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Совместно с учителем ставить новые учебные задачи.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П.</w:t>
            </w:r>
            <w:r w:rsidRPr="00932B4E">
              <w:rPr>
                <w:sz w:val="28"/>
                <w:szCs w:val="28"/>
              </w:rPr>
              <w:t xml:space="preserve"> Ориентироваться в своей системе знаний и осознавать необходимость нового знания.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Оформлять свои мысли в устной речи.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Что такое свой край, своя местность, ближняя (малая) Родина?  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Летопись моего города, «Улицы моего города»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творческой деятельности.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Уметь работать самостоятельно и в группе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устанавливать аналогии, ориентироваться в разнообразии способов решения задач.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 xml:space="preserve">. Устанавливать рабочие отношения, </w:t>
            </w:r>
            <w:r w:rsidRPr="00932B4E">
              <w:rPr>
                <w:sz w:val="28"/>
                <w:szCs w:val="28"/>
              </w:rPr>
              <w:lastRenderedPageBreak/>
              <w:t>эффективно сотрудничать и способствовать продуктивной кооперации.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 Знаменитые и памятные места Ярославского края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Викторина «Кто больше назовёт необычных терминов по  Ярославской области?»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Уметь выполнять учебные действия, планировать алгоритм ответа, работать самостоятельно и в группе, устанавливать причинно-следственные связи.</w:t>
            </w:r>
          </w:p>
          <w:p w:rsidR="00932B4E" w:rsidRPr="00932B4E" w:rsidRDefault="00932B4E" w:rsidP="00932B4E">
            <w:pPr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устанавливать аналогии, ориентироваться в разнообразии способов решения задач.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932B4E">
              <w:rPr>
                <w:b/>
                <w:i/>
                <w:sz w:val="28"/>
                <w:szCs w:val="28"/>
              </w:rPr>
              <w:t xml:space="preserve"> </w:t>
            </w:r>
            <w:r w:rsidRPr="00932B4E">
              <w:rPr>
                <w:i/>
                <w:sz w:val="28"/>
                <w:szCs w:val="28"/>
                <w:lang w:val="en-US"/>
              </w:rPr>
              <w:t>II</w:t>
            </w:r>
            <w:r w:rsidRPr="00932B4E">
              <w:rPr>
                <w:i/>
                <w:sz w:val="28"/>
                <w:szCs w:val="28"/>
              </w:rPr>
              <w:t>. Волшебный мир музея. (9 часов)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Музей как сохранение культуры народа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Картинная галерея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Формирование навыков взаимодействия в группе по алгоритму выполнения задачи при консультативной помощи учителя.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Культура поведения в музее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Свод правил поведения в музее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навыков индивидуального выполнения творческого задания.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работать с новыми понятиями.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осмысленно читать и объяснять значение прочитанного, выбирать текст для чтения в зависимости от поставленной цели.</w:t>
            </w:r>
            <w:proofErr w:type="gramEnd"/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формулировать собственное мнение и свою позицию.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Виды сбора информации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в библиотеке, в компьютерном классе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Опрос населения, анкетирование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исследовательской деятельности, готовности и способности вести диалог с другими людьми.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Формировать ситуацию  рефлексии и самодиагностики.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Уметь искать и выделять необходимую информацию из прочитанных книг, создавать обобщения.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познавательных задач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Работа школьного музея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Словарь музееведа, самостоятельная экскурсия  «Я экскурсовод»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творческой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Уметь работать самостоятельно и в группе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устанавливать аналогии, ориентироваться в разнообразии способов решения задач.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Устанавливать рабочие отношения, эффективно сотрудничать и способствовать продуктивной кооперации.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5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«В музее»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Сочинение, рисунки. Составление атрибуции экспонатов школьного музея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Что такое экскурсия?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Практическая работа репродуктивного и творческого </w:t>
            </w:r>
            <w:r w:rsidRPr="00932B4E">
              <w:rPr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 xml:space="preserve">Беседа, подготовка вопросов к собеседнику 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«стартовой» мотивации к обучению.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Совместно с учителем ставить новые учебные задачи.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lastRenderedPageBreak/>
              <w:t>П.</w:t>
            </w:r>
            <w:r w:rsidRPr="00932B4E">
              <w:rPr>
                <w:sz w:val="28"/>
                <w:szCs w:val="28"/>
              </w:rPr>
              <w:t xml:space="preserve"> Ориентироваться в своей системе знаний и осознавать необходимость нового знания.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Оформлять свои мысли в устной речи.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Правила проведения экскурсии в музее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Составление своих правил поведения в музее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Осознавать цели и задачи своей работы. Аргументировано оценивать </w:t>
            </w:r>
            <w:proofErr w:type="gramStart"/>
            <w:r w:rsidRPr="00932B4E">
              <w:rPr>
                <w:sz w:val="28"/>
                <w:szCs w:val="28"/>
              </w:rPr>
              <w:t>свой</w:t>
            </w:r>
            <w:proofErr w:type="gramEnd"/>
            <w:r w:rsidRPr="00932B4E">
              <w:rPr>
                <w:sz w:val="28"/>
                <w:szCs w:val="28"/>
              </w:rPr>
              <w:t xml:space="preserve">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8-9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«Я поведу тебя в музей…»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  Презентация «Виртуальная экскурсия по школьному музею «Потомкам в пример»» (коллективная работа)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ориентироваться во время экскурсии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Участвовать в экскурсии; соблюдать правила общения</w:t>
            </w:r>
          </w:p>
        </w:tc>
      </w:tr>
      <w:tr w:rsidR="00932B4E" w:rsidRPr="00932B4E" w:rsidTr="00066FA4">
        <w:trPr>
          <w:trHeight w:val="469"/>
        </w:trPr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line="240" w:lineRule="auto"/>
              <w:ind w:left="0"/>
              <w:rPr>
                <w:i/>
                <w:iCs/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lastRenderedPageBreak/>
              <w:t>III</w:t>
            </w:r>
            <w:r w:rsidRPr="00932B4E">
              <w:rPr>
                <w:i/>
                <w:sz w:val="28"/>
                <w:szCs w:val="28"/>
              </w:rPr>
              <w:t xml:space="preserve">. </w:t>
            </w:r>
            <w:r w:rsidRPr="00932B4E">
              <w:rPr>
                <w:i/>
                <w:iCs/>
                <w:sz w:val="28"/>
                <w:szCs w:val="28"/>
              </w:rPr>
              <w:t xml:space="preserve">Православное христианство.  «Праздник праздников - Пасха». </w:t>
            </w:r>
            <w:r w:rsidRPr="00932B4E">
              <w:rPr>
                <w:i/>
                <w:sz w:val="28"/>
                <w:szCs w:val="28"/>
              </w:rPr>
              <w:t>«Сударыня - барыня Масленица.</w:t>
            </w:r>
            <w:r w:rsidRPr="00932B4E">
              <w:rPr>
                <w:i/>
                <w:iCs/>
                <w:sz w:val="28"/>
                <w:szCs w:val="28"/>
              </w:rPr>
              <w:t xml:space="preserve"> (6 часов)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Православные традиции родного края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Опрос населения, анкетирование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исследовательской деятельности, готовности и способности вести диалог с другими людьми.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Формировать ситуацию  рефлексии и самодиагностики.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Уметь искать и выделять необходимую информацию из прочитанных книг, создавать обобщения.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познавательных задач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 Православные храмы, разрушенные и возрожденные на территории города и района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Составление виртуальной экскурсии по сельским храмам Левобережья 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г. Тутаева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ориентироваться во время экскурсии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Участвовать в экскурсии; соблюдать правила общения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3-4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Православные люди </w:t>
            </w:r>
            <w:proofErr w:type="spellStart"/>
            <w:r w:rsidRPr="00932B4E">
              <w:rPr>
                <w:sz w:val="28"/>
                <w:szCs w:val="28"/>
              </w:rPr>
              <w:t>Тутаевской</w:t>
            </w:r>
            <w:proofErr w:type="spellEnd"/>
            <w:r w:rsidRPr="00932B4E">
              <w:rPr>
                <w:sz w:val="28"/>
                <w:szCs w:val="28"/>
              </w:rPr>
              <w:t xml:space="preserve"> земли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Малая конференция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Стендовые доклады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Осознавать цели и задачи своей работы. Аргументировано оценивать </w:t>
            </w:r>
            <w:proofErr w:type="gramStart"/>
            <w:r w:rsidRPr="00932B4E">
              <w:rPr>
                <w:sz w:val="28"/>
                <w:szCs w:val="28"/>
              </w:rPr>
              <w:t>свой</w:t>
            </w:r>
            <w:proofErr w:type="gramEnd"/>
            <w:r w:rsidRPr="00932B4E">
              <w:rPr>
                <w:sz w:val="28"/>
                <w:szCs w:val="28"/>
              </w:rPr>
              <w:t xml:space="preserve">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 xml:space="preserve">. Самостоятельно предполагать, какая </w:t>
            </w:r>
            <w:r w:rsidRPr="00932B4E">
              <w:rPr>
                <w:sz w:val="28"/>
                <w:szCs w:val="28"/>
              </w:rPr>
              <w:lastRenderedPageBreak/>
              <w:t>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Празднование Масленицы, Пасхи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iCs/>
                <w:sz w:val="28"/>
                <w:szCs w:val="28"/>
              </w:rPr>
              <w:t>Организация и проведения внеклассного мероприятия «Православные обрядовые праздники»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t>V</w:t>
            </w:r>
            <w:r w:rsidRPr="00932B4E">
              <w:rPr>
                <w:i/>
                <w:sz w:val="28"/>
                <w:szCs w:val="28"/>
              </w:rPr>
              <w:t>. Своя история. Домашний музей. (4 часа)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Моя семья в истории  деревни (колхоза)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исследовательской деятельности, готовности и способности вести диалог с другими людьми.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Формировать ситуацию  рефлексии и самодиагностики.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Уметь искать и выделять необходимую информацию из рассказов родственников, создавать обобщения.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познавательных задач.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2-3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Я расскажу о своей семье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Проект 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lastRenderedPageBreak/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Семейный фотоальбом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Малая конференция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Исследование, 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правила хранения фотографий, семейных реликвий: орденов, медалей и др. Фотоконкурс/ коллаж «Мой мир»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Осознавать цели и задачи своей работы. Аргументировано оценивать свои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932B4E">
              <w:rPr>
                <w:b/>
                <w:i/>
                <w:sz w:val="28"/>
                <w:szCs w:val="28"/>
              </w:rPr>
              <w:t xml:space="preserve"> </w:t>
            </w:r>
            <w:r w:rsidRPr="00932B4E">
              <w:rPr>
                <w:i/>
                <w:sz w:val="28"/>
                <w:szCs w:val="28"/>
                <w:lang w:val="en-US"/>
              </w:rPr>
              <w:t>VI</w:t>
            </w:r>
            <w:r w:rsidRPr="00932B4E">
              <w:rPr>
                <w:i/>
                <w:sz w:val="28"/>
                <w:szCs w:val="28"/>
              </w:rPr>
              <w:t>.  Память. Память…( 6 часов)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Уголок Боевой Славы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Работа в группах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Презентация о школьном музее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ориентироваться в музее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 xml:space="preserve">. Участвовать в экскурсии; соблюдать правила </w:t>
            </w:r>
            <w:r w:rsidRPr="00932B4E">
              <w:rPr>
                <w:sz w:val="28"/>
                <w:szCs w:val="28"/>
              </w:rPr>
              <w:lastRenderedPageBreak/>
              <w:t>общения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Книга Памяти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Бессмертный полк, Виртуальная Книга Памяти по увековечиванию имен всех солдат Великой Отечественной войны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3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Жители колхоза в годы Великой Отечественной войны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Малая конференция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Осознавать цели и задачи своей работы. Аргументировано оценивать </w:t>
            </w:r>
            <w:proofErr w:type="gramStart"/>
            <w:r w:rsidRPr="00932B4E">
              <w:rPr>
                <w:sz w:val="28"/>
                <w:szCs w:val="28"/>
              </w:rPr>
              <w:t>свой</w:t>
            </w:r>
            <w:proofErr w:type="gramEnd"/>
            <w:r w:rsidRPr="00932B4E">
              <w:rPr>
                <w:sz w:val="28"/>
                <w:szCs w:val="28"/>
              </w:rPr>
              <w:t xml:space="preserve">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Понимать причины своего неуспеха и находить способы выхода из этой ситуации.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4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Мой дедушка – ветеран Великой Отечественной войны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Оформление страницы Книги Памяти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 xml:space="preserve">. уметь работать в парах и группах, участвовать </w:t>
            </w:r>
            <w:r w:rsidRPr="00932B4E">
              <w:rPr>
                <w:sz w:val="28"/>
                <w:szCs w:val="28"/>
              </w:rPr>
              <w:lastRenderedPageBreak/>
              <w:t>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П. </w:t>
            </w:r>
            <w:r w:rsidRPr="00932B4E">
              <w:rPr>
                <w:sz w:val="28"/>
                <w:szCs w:val="28"/>
              </w:rPr>
              <w:t>Уметь ориентироваться во время экскурсии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Участвовать в экскурсии; соблюдать правила общения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Моя бабушка/дедушка – труженик тыла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«Детство, опаленное войной»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Практическая работа репродуктивного и творческого характера 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Написание творческой работы - сочинения «Моя семья в годы войны»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  Создание страницы на сайте школьного музея о тружениках тыла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>.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П.</w:t>
            </w:r>
            <w:r w:rsidRPr="00932B4E">
              <w:rPr>
                <w:sz w:val="28"/>
                <w:szCs w:val="28"/>
              </w:rPr>
              <w:t xml:space="preserve"> 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  Уметь проявлять активность для решения коммуникативных и практических задач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6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«Мои земляки на защите Отечества» (участники локальных войн,  воины - интернационалисты)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Малая конференция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Осознавать цели и задачи своей работы. Аргументировано оценивать свои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</w:t>
            </w:r>
            <w:r w:rsidRPr="00932B4E">
              <w:rPr>
                <w:sz w:val="28"/>
                <w:szCs w:val="28"/>
              </w:rPr>
              <w:t xml:space="preserve">.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 xml:space="preserve">. Проявлять активность во взаимодействии для решения коммуникативных и познавательных задач. Оформлять свои мысли в устной и </w:t>
            </w:r>
            <w:r w:rsidRPr="00932B4E">
              <w:rPr>
                <w:sz w:val="28"/>
                <w:szCs w:val="28"/>
              </w:rPr>
              <w:lastRenderedPageBreak/>
              <w:t>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i/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lastRenderedPageBreak/>
              <w:t>IV</w:t>
            </w:r>
            <w:r w:rsidRPr="00932B4E">
              <w:rPr>
                <w:i/>
                <w:sz w:val="28"/>
                <w:szCs w:val="28"/>
              </w:rPr>
              <w:t>. России славные сыны. (2 часа)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Прошлое нашего города, о его становление и развитие.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Слайдовые презентации, выпуск рисунков о прошлом нашего города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2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Основатели и легендарные личности, Почётные граждане города  Тутаева.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Стенгазеты о легендарных людях г. Тутаева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Л. </w:t>
            </w:r>
            <w:r w:rsidRPr="00932B4E">
              <w:rPr>
                <w:sz w:val="28"/>
                <w:szCs w:val="28"/>
              </w:rPr>
              <w:t>Формирование мотивации к индивидуальной деятельности.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Уметь выполнять учебные действия, работать самостоятельно.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практических задач.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t>VII</w:t>
            </w:r>
            <w:r w:rsidRPr="00932B4E">
              <w:rPr>
                <w:i/>
                <w:sz w:val="28"/>
                <w:szCs w:val="28"/>
              </w:rPr>
              <w:t xml:space="preserve">. «Путешествие по городу </w:t>
            </w:r>
            <w:r w:rsidRPr="00932B4E">
              <w:rPr>
                <w:i/>
                <w:sz w:val="28"/>
                <w:szCs w:val="28"/>
                <w:lang w:val="en-US"/>
              </w:rPr>
              <w:t>N</w:t>
            </w:r>
            <w:r w:rsidRPr="00932B4E">
              <w:rPr>
                <w:i/>
                <w:sz w:val="28"/>
                <w:szCs w:val="28"/>
              </w:rPr>
              <w:t>»- экскурсия по улицам города. (2 часа)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«Путешествие по городу </w:t>
            </w:r>
            <w:r w:rsidRPr="00932B4E">
              <w:rPr>
                <w:sz w:val="28"/>
                <w:szCs w:val="28"/>
                <w:lang w:val="en-US"/>
              </w:rPr>
              <w:t>N</w:t>
            </w:r>
            <w:r w:rsidRPr="00932B4E">
              <w:rPr>
                <w:sz w:val="28"/>
                <w:szCs w:val="28"/>
              </w:rPr>
              <w:t>» экскурсия по улицам города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Знакомство с историей городских улиц, городские легенды и традиции родного города</w:t>
            </w:r>
          </w:p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</w:t>
            </w:r>
            <w:r w:rsidRPr="00932B4E">
              <w:rPr>
                <w:sz w:val="28"/>
                <w:szCs w:val="28"/>
              </w:rPr>
              <w:t>. Осознавать цели и задачи своей работы. Аргументировано оценивать свои и 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Выделять и формулировать познавательные цели и задачи своей работы. Использовать ИКТ для решения поставленных задач. В ходе представления проекта учиться давать оценку его результатов. 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</w:t>
            </w:r>
            <w:r w:rsidRPr="00932B4E">
              <w:rPr>
                <w:sz w:val="28"/>
                <w:szCs w:val="28"/>
              </w:rPr>
              <w:t>. Самостоятельно предполагать, какая информация нужна для решения учебной задачи. Извлекать новую информацию с помощью ИКТ. Выстраивать логическую цепь рассуждений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lastRenderedPageBreak/>
              <w:t>К.</w:t>
            </w:r>
            <w:r w:rsidRPr="00932B4E">
              <w:rPr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задач. Оформлять свои мысли в устной и письменной речи с применением средств ИКТ.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«Путешествие по городу </w:t>
            </w:r>
            <w:r w:rsidRPr="00932B4E">
              <w:rPr>
                <w:sz w:val="28"/>
                <w:szCs w:val="28"/>
                <w:lang w:val="en-US"/>
              </w:rPr>
              <w:t>N</w:t>
            </w:r>
            <w:r w:rsidRPr="00932B4E">
              <w:rPr>
                <w:sz w:val="28"/>
                <w:szCs w:val="28"/>
              </w:rPr>
              <w:t>»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iCs/>
                <w:sz w:val="28"/>
                <w:szCs w:val="28"/>
              </w:rPr>
              <w:t>Составление карты города  Тутаева, поиск информации о названиях городских окраин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Формирование навыков готовности и способности вести диалог с другими людьми и достигать в нём взаимопонимания.</w:t>
            </w:r>
          </w:p>
          <w:p w:rsidR="00932B4E" w:rsidRPr="00932B4E" w:rsidRDefault="00932B4E" w:rsidP="00932B4E">
            <w:pPr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Уметь работать в парах и группах, участвовать в экскурсии; уметь определять свою роль в общей работе и оценивать свои результаты.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П.</w:t>
            </w:r>
            <w:r w:rsidRPr="00932B4E">
              <w:rPr>
                <w:sz w:val="28"/>
                <w:szCs w:val="28"/>
              </w:rPr>
              <w:t xml:space="preserve">  Перерабатывать полученную информацию.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  Уметь проявлять активность для решения коммуникативных и практических задач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t>VIII</w:t>
            </w:r>
            <w:r w:rsidRPr="00932B4E">
              <w:rPr>
                <w:i/>
                <w:sz w:val="28"/>
                <w:szCs w:val="28"/>
              </w:rPr>
              <w:t>. «День добра» (урок добра и толерантности) (1 час)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«День добра» (урок добра и толерантности)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Практическая работа репродуктивного 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Л.</w:t>
            </w:r>
            <w:r w:rsidRPr="00932B4E">
              <w:rPr>
                <w:sz w:val="28"/>
                <w:szCs w:val="28"/>
              </w:rPr>
              <w:t xml:space="preserve"> Формирование навыков исследовательской деятельности, готовности и способности вести диалог с другими людьми.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Р.</w:t>
            </w:r>
            <w:r w:rsidRPr="00932B4E">
              <w:rPr>
                <w:sz w:val="28"/>
                <w:szCs w:val="28"/>
              </w:rPr>
              <w:t xml:space="preserve"> Формировать ситуацию  рефлексии и самодиагностики.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П.</w:t>
            </w:r>
            <w:r w:rsidRPr="00932B4E">
              <w:rPr>
                <w:sz w:val="28"/>
                <w:szCs w:val="28"/>
              </w:rPr>
              <w:t xml:space="preserve"> Уметь искать и выделять необходимую информацию из прочитанных книг, создавать обобщения.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Уметь проявлять активность для решения коммуникативных и познавательных задач</w:t>
            </w:r>
          </w:p>
        </w:tc>
      </w:tr>
      <w:tr w:rsidR="00932B4E" w:rsidRPr="00932B4E" w:rsidTr="00066FA4">
        <w:tc>
          <w:tcPr>
            <w:tcW w:w="15276" w:type="dxa"/>
            <w:gridSpan w:val="6"/>
          </w:tcPr>
          <w:p w:rsidR="00932B4E" w:rsidRPr="00932B4E" w:rsidRDefault="00932B4E" w:rsidP="00932B4E">
            <w:pPr>
              <w:spacing w:after="200" w:line="276" w:lineRule="auto"/>
              <w:ind w:left="0"/>
              <w:rPr>
                <w:i/>
                <w:sz w:val="28"/>
                <w:szCs w:val="28"/>
              </w:rPr>
            </w:pPr>
            <w:r w:rsidRPr="00932B4E">
              <w:rPr>
                <w:i/>
                <w:sz w:val="28"/>
                <w:szCs w:val="28"/>
                <w:lang w:val="en-US"/>
              </w:rPr>
              <w:t>IX</w:t>
            </w:r>
            <w:r w:rsidRPr="00932B4E">
              <w:rPr>
                <w:i/>
                <w:sz w:val="28"/>
                <w:szCs w:val="28"/>
              </w:rPr>
              <w:t>.  Обобщение полученных знаний и подведение итогов (2 часа)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Обобщение полученных знаний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1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 xml:space="preserve">Практическая работа репродуктивного </w:t>
            </w:r>
            <w:r w:rsidRPr="00932B4E">
              <w:rPr>
                <w:sz w:val="28"/>
                <w:szCs w:val="28"/>
              </w:rPr>
              <w:lastRenderedPageBreak/>
              <w:t>и творческого характера</w:t>
            </w: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lastRenderedPageBreak/>
              <w:t xml:space="preserve">Обобщать полученные знания и </w:t>
            </w:r>
            <w:proofErr w:type="gramStart"/>
            <w:r w:rsidRPr="00932B4E">
              <w:rPr>
                <w:sz w:val="28"/>
                <w:szCs w:val="28"/>
              </w:rPr>
              <w:t>факты</w:t>
            </w:r>
            <w:proofErr w:type="gramEnd"/>
            <w:r w:rsidRPr="00932B4E">
              <w:rPr>
                <w:sz w:val="28"/>
                <w:szCs w:val="28"/>
              </w:rPr>
              <w:t xml:space="preserve"> о </w:t>
            </w:r>
            <w:r w:rsidRPr="00932B4E">
              <w:rPr>
                <w:sz w:val="28"/>
                <w:szCs w:val="28"/>
              </w:rPr>
              <w:lastRenderedPageBreak/>
              <w:t>своей малой Родине.</w:t>
            </w:r>
          </w:p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  <w:r w:rsidRPr="00932B4E">
              <w:rPr>
                <w:sz w:val="28"/>
                <w:szCs w:val="28"/>
              </w:rPr>
              <w:t>Анализировать поступки и достижения своих земляков</w:t>
            </w: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lastRenderedPageBreak/>
              <w:t>Л</w:t>
            </w:r>
            <w:r w:rsidRPr="00932B4E">
              <w:rPr>
                <w:sz w:val="28"/>
                <w:szCs w:val="28"/>
              </w:rPr>
              <w:t xml:space="preserve">. Формирование  рефлексивной мотивации к обучению. Осознавать цели и задачи своей работы. Аргументировано оценивать свои и </w:t>
            </w:r>
            <w:r w:rsidRPr="00932B4E">
              <w:rPr>
                <w:sz w:val="28"/>
                <w:szCs w:val="28"/>
              </w:rPr>
              <w:lastRenderedPageBreak/>
              <w:t>чужие проекты.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Р. </w:t>
            </w:r>
            <w:r w:rsidRPr="00932B4E">
              <w:rPr>
                <w:sz w:val="28"/>
                <w:szCs w:val="28"/>
              </w:rPr>
              <w:t>Совместно с учителем ставить новые учебные задачи.</w:t>
            </w:r>
          </w:p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П.</w:t>
            </w:r>
            <w:r w:rsidRPr="00932B4E">
              <w:rPr>
                <w:sz w:val="28"/>
                <w:szCs w:val="28"/>
              </w:rPr>
              <w:t xml:space="preserve"> Ориентироваться в своей системе знаний и осознавать необходимость нового знания.</w:t>
            </w:r>
          </w:p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К</w:t>
            </w:r>
            <w:r w:rsidRPr="00932B4E">
              <w:rPr>
                <w:sz w:val="28"/>
                <w:szCs w:val="28"/>
              </w:rPr>
              <w:t>. Оформлять свои мысли в устной речи.</w:t>
            </w: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32B4E" w:rsidRPr="00932B4E" w:rsidTr="00066FA4">
        <w:tc>
          <w:tcPr>
            <w:tcW w:w="569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 xml:space="preserve"> Итого:</w:t>
            </w:r>
          </w:p>
        </w:tc>
        <w:tc>
          <w:tcPr>
            <w:tcW w:w="980" w:type="dxa"/>
          </w:tcPr>
          <w:p w:rsidR="00932B4E" w:rsidRPr="00932B4E" w:rsidRDefault="00932B4E" w:rsidP="00932B4E">
            <w:pPr>
              <w:spacing w:line="240" w:lineRule="auto"/>
              <w:ind w:left="0"/>
              <w:rPr>
                <w:b/>
                <w:sz w:val="28"/>
                <w:szCs w:val="28"/>
              </w:rPr>
            </w:pPr>
            <w:r w:rsidRPr="00932B4E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78" w:type="dxa"/>
          </w:tcPr>
          <w:p w:rsidR="00932B4E" w:rsidRPr="00932B4E" w:rsidRDefault="00932B4E" w:rsidP="00932B4E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6242" w:type="dxa"/>
          </w:tcPr>
          <w:p w:rsidR="00932B4E" w:rsidRPr="00932B4E" w:rsidRDefault="00932B4E" w:rsidP="00932B4E">
            <w:pPr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32B4E" w:rsidRPr="00932B4E" w:rsidRDefault="00932B4E" w:rsidP="00932B4E">
      <w:pPr>
        <w:spacing w:line="240" w:lineRule="auto"/>
        <w:ind w:left="0"/>
        <w:rPr>
          <w:b/>
          <w:sz w:val="28"/>
          <w:szCs w:val="28"/>
        </w:rPr>
      </w:pPr>
    </w:p>
    <w:p w:rsidR="007F7008" w:rsidRDefault="007F7008" w:rsidP="00F92171">
      <w:pPr>
        <w:spacing w:line="240" w:lineRule="auto"/>
        <w:ind w:left="0"/>
        <w:jc w:val="both"/>
        <w:rPr>
          <w:b/>
        </w:rPr>
      </w:pPr>
    </w:p>
    <w:sectPr w:rsidR="007F7008" w:rsidSect="00F92171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Nimbus Sans L">
    <w:altName w:val="Arial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9734C9"/>
    <w:multiLevelType w:val="hybridMultilevel"/>
    <w:tmpl w:val="42F89082"/>
    <w:lvl w:ilvl="0" w:tplc="44724AF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43F02"/>
    <w:multiLevelType w:val="multilevel"/>
    <w:tmpl w:val="9F10B714"/>
    <w:lvl w:ilvl="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954796E"/>
    <w:multiLevelType w:val="hybridMultilevel"/>
    <w:tmpl w:val="6FD6E63C"/>
    <w:lvl w:ilvl="0" w:tplc="0419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174618E0"/>
    <w:multiLevelType w:val="hybridMultilevel"/>
    <w:tmpl w:val="0B225A64"/>
    <w:lvl w:ilvl="0" w:tplc="0419000F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56708"/>
    <w:multiLevelType w:val="hybridMultilevel"/>
    <w:tmpl w:val="DFFA36C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D882405"/>
    <w:multiLevelType w:val="hybridMultilevel"/>
    <w:tmpl w:val="0F3CEEC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81B4436"/>
    <w:multiLevelType w:val="hybridMultilevel"/>
    <w:tmpl w:val="F74CE4D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2B25607B"/>
    <w:multiLevelType w:val="hybridMultilevel"/>
    <w:tmpl w:val="2EEE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473B"/>
    <w:multiLevelType w:val="hybridMultilevel"/>
    <w:tmpl w:val="C65EA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E728D"/>
    <w:multiLevelType w:val="hybridMultilevel"/>
    <w:tmpl w:val="1E38A0EA"/>
    <w:lvl w:ilvl="0" w:tplc="69EAACF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3828238D"/>
    <w:multiLevelType w:val="hybridMultilevel"/>
    <w:tmpl w:val="DFF42992"/>
    <w:lvl w:ilvl="0" w:tplc="CE68155C">
      <w:numFmt w:val="bullet"/>
      <w:lvlText w:val="•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91229E6"/>
    <w:multiLevelType w:val="hybridMultilevel"/>
    <w:tmpl w:val="1406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44DB9"/>
    <w:multiLevelType w:val="singleLevel"/>
    <w:tmpl w:val="D7C8D47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47EA17B5"/>
    <w:multiLevelType w:val="hybridMultilevel"/>
    <w:tmpl w:val="DBBC5D64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7">
    <w:nsid w:val="551018C4"/>
    <w:multiLevelType w:val="hybridMultilevel"/>
    <w:tmpl w:val="5B7AC202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63A3DDD"/>
    <w:multiLevelType w:val="hybridMultilevel"/>
    <w:tmpl w:val="113C85D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5ABB00C7"/>
    <w:multiLevelType w:val="hybridMultilevel"/>
    <w:tmpl w:val="74126102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21C66"/>
    <w:multiLevelType w:val="hybridMultilevel"/>
    <w:tmpl w:val="756072A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0B64DC8"/>
    <w:multiLevelType w:val="hybridMultilevel"/>
    <w:tmpl w:val="9F10B714"/>
    <w:lvl w:ilvl="0" w:tplc="0562BDDA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9"/>
  </w:num>
  <w:num w:numId="5">
    <w:abstractNumId w:val="18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16"/>
  </w:num>
  <w:num w:numId="15">
    <w:abstractNumId w:val="9"/>
  </w:num>
  <w:num w:numId="16">
    <w:abstractNumId w:val="17"/>
  </w:num>
  <w:num w:numId="17">
    <w:abstractNumId w:val="21"/>
  </w:num>
  <w:num w:numId="18">
    <w:abstractNumId w:val="13"/>
  </w:num>
  <w:num w:numId="19">
    <w:abstractNumId w:val="23"/>
  </w:num>
  <w:num w:numId="20">
    <w:abstractNumId w:val="24"/>
  </w:num>
  <w:num w:numId="21">
    <w:abstractNumId w:val="2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5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EE"/>
    <w:rsid w:val="00056A71"/>
    <w:rsid w:val="000605E6"/>
    <w:rsid w:val="000C0A66"/>
    <w:rsid w:val="000C606B"/>
    <w:rsid w:val="0012029A"/>
    <w:rsid w:val="001705F5"/>
    <w:rsid w:val="001756CB"/>
    <w:rsid w:val="00195A62"/>
    <w:rsid w:val="001A56DB"/>
    <w:rsid w:val="00204445"/>
    <w:rsid w:val="00204A1D"/>
    <w:rsid w:val="0020780E"/>
    <w:rsid w:val="00273FC5"/>
    <w:rsid w:val="003005B9"/>
    <w:rsid w:val="00373B73"/>
    <w:rsid w:val="00377CC5"/>
    <w:rsid w:val="003A31C1"/>
    <w:rsid w:val="003C597F"/>
    <w:rsid w:val="003E038C"/>
    <w:rsid w:val="003E6900"/>
    <w:rsid w:val="0042125D"/>
    <w:rsid w:val="00443BAE"/>
    <w:rsid w:val="00496B3A"/>
    <w:rsid w:val="004A40B5"/>
    <w:rsid w:val="004A7FEC"/>
    <w:rsid w:val="004C2C9E"/>
    <w:rsid w:val="004C793D"/>
    <w:rsid w:val="004D1138"/>
    <w:rsid w:val="004D4CC2"/>
    <w:rsid w:val="004E5F16"/>
    <w:rsid w:val="004F4009"/>
    <w:rsid w:val="0051125D"/>
    <w:rsid w:val="00597EB4"/>
    <w:rsid w:val="005A3F8F"/>
    <w:rsid w:val="005B376D"/>
    <w:rsid w:val="005B67CC"/>
    <w:rsid w:val="00607949"/>
    <w:rsid w:val="00633B4E"/>
    <w:rsid w:val="00640F05"/>
    <w:rsid w:val="00671374"/>
    <w:rsid w:val="006926BD"/>
    <w:rsid w:val="006A77CE"/>
    <w:rsid w:val="006B0AD0"/>
    <w:rsid w:val="006D3D14"/>
    <w:rsid w:val="007015B7"/>
    <w:rsid w:val="007047D9"/>
    <w:rsid w:val="00705840"/>
    <w:rsid w:val="00720A3C"/>
    <w:rsid w:val="007402E7"/>
    <w:rsid w:val="007528BE"/>
    <w:rsid w:val="00764D48"/>
    <w:rsid w:val="00775965"/>
    <w:rsid w:val="007C26BD"/>
    <w:rsid w:val="007D0B06"/>
    <w:rsid w:val="007D14CF"/>
    <w:rsid w:val="007D4B1F"/>
    <w:rsid w:val="007F13F7"/>
    <w:rsid w:val="007F3BC8"/>
    <w:rsid w:val="007F7008"/>
    <w:rsid w:val="008136B6"/>
    <w:rsid w:val="00876656"/>
    <w:rsid w:val="00877638"/>
    <w:rsid w:val="008B689F"/>
    <w:rsid w:val="008D42AB"/>
    <w:rsid w:val="008E6664"/>
    <w:rsid w:val="008F214A"/>
    <w:rsid w:val="009312EE"/>
    <w:rsid w:val="00932B4E"/>
    <w:rsid w:val="0093475E"/>
    <w:rsid w:val="00941F7C"/>
    <w:rsid w:val="009D66B3"/>
    <w:rsid w:val="00A54AA2"/>
    <w:rsid w:val="00A56173"/>
    <w:rsid w:val="00A7734D"/>
    <w:rsid w:val="00A97884"/>
    <w:rsid w:val="00AA0E03"/>
    <w:rsid w:val="00AA3080"/>
    <w:rsid w:val="00AD0B7B"/>
    <w:rsid w:val="00AD750C"/>
    <w:rsid w:val="00B2281B"/>
    <w:rsid w:val="00B3048C"/>
    <w:rsid w:val="00B75F25"/>
    <w:rsid w:val="00BE1CB5"/>
    <w:rsid w:val="00C2723E"/>
    <w:rsid w:val="00C315B8"/>
    <w:rsid w:val="00C641B7"/>
    <w:rsid w:val="00CA5CE5"/>
    <w:rsid w:val="00CA683B"/>
    <w:rsid w:val="00CB36C1"/>
    <w:rsid w:val="00CE43B7"/>
    <w:rsid w:val="00CF5A37"/>
    <w:rsid w:val="00D841E1"/>
    <w:rsid w:val="00D96D17"/>
    <w:rsid w:val="00DC57B1"/>
    <w:rsid w:val="00DE07A4"/>
    <w:rsid w:val="00E14178"/>
    <w:rsid w:val="00E35F67"/>
    <w:rsid w:val="00E415D0"/>
    <w:rsid w:val="00E55906"/>
    <w:rsid w:val="00E61DC2"/>
    <w:rsid w:val="00E643E9"/>
    <w:rsid w:val="00E80BFE"/>
    <w:rsid w:val="00EA12EC"/>
    <w:rsid w:val="00EA2C6E"/>
    <w:rsid w:val="00EA3C9F"/>
    <w:rsid w:val="00EC6E3C"/>
    <w:rsid w:val="00ED239B"/>
    <w:rsid w:val="00F02013"/>
    <w:rsid w:val="00F50800"/>
    <w:rsid w:val="00F546D4"/>
    <w:rsid w:val="00F92171"/>
    <w:rsid w:val="00FA2DC9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EE"/>
    <w:pPr>
      <w:spacing w:line="360" w:lineRule="atLeast"/>
      <w:ind w:left="-709"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EE"/>
    <w:pPr>
      <w:ind w:left="720"/>
      <w:contextualSpacing/>
    </w:pPr>
  </w:style>
  <w:style w:type="paragraph" w:customStyle="1" w:styleId="Textbody">
    <w:name w:val="Text body"/>
    <w:basedOn w:val="a"/>
    <w:rsid w:val="005A3F8F"/>
    <w:pPr>
      <w:tabs>
        <w:tab w:val="left" w:pos="708"/>
      </w:tabs>
      <w:suppressAutoHyphens/>
      <w:spacing w:after="120" w:line="276" w:lineRule="auto"/>
      <w:ind w:left="0"/>
      <w:jc w:val="left"/>
    </w:pPr>
    <w:rPr>
      <w:rFonts w:ascii="Liberation Serif" w:eastAsia="Nimbus Sans L" w:hAnsi="Liberation Serif" w:cs="Lohit Hindi"/>
      <w:color w:val="00000A"/>
      <w:lang w:eastAsia="hi-IN" w:bidi="hi-IN"/>
    </w:rPr>
  </w:style>
  <w:style w:type="paragraph" w:styleId="a4">
    <w:name w:val="Normal (Web)"/>
    <w:basedOn w:val="a"/>
    <w:uiPriority w:val="99"/>
    <w:unhideWhenUsed/>
    <w:rsid w:val="004C793D"/>
    <w:pPr>
      <w:spacing w:before="100" w:beforeAutospacing="1" w:after="100" w:afterAutospacing="1" w:line="240" w:lineRule="auto"/>
    </w:pPr>
    <w:rPr>
      <w:color w:val="000000"/>
    </w:rPr>
  </w:style>
  <w:style w:type="table" w:styleId="a5">
    <w:name w:val="Table Grid"/>
    <w:basedOn w:val="a1"/>
    <w:rsid w:val="00A54AA2"/>
    <w:pPr>
      <w:spacing w:line="360" w:lineRule="atLeast"/>
      <w:ind w:left="-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597EB4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597EB4"/>
    <w:pPr>
      <w:shd w:val="clear" w:color="auto" w:fill="FFFFFF"/>
      <w:spacing w:after="120" w:line="211" w:lineRule="exact"/>
      <w:ind w:left="0"/>
      <w:jc w:val="right"/>
    </w:pPr>
    <w:rPr>
      <w:rFonts w:ascii="Calibri" w:eastAsia="Calibri" w:hAnsi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97EB4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uiPriority w:val="99"/>
    <w:rsid w:val="00DE07A4"/>
  </w:style>
  <w:style w:type="paragraph" w:customStyle="1" w:styleId="Osnova">
    <w:name w:val="Osnova"/>
    <w:basedOn w:val="a"/>
    <w:uiPriority w:val="99"/>
    <w:rsid w:val="00DE07A4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No Spacing"/>
    <w:uiPriority w:val="1"/>
    <w:qFormat/>
    <w:rsid w:val="00941F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CB5"/>
  </w:style>
  <w:style w:type="paragraph" w:customStyle="1" w:styleId="Default">
    <w:name w:val="Default"/>
    <w:rsid w:val="00B75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4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EE"/>
    <w:pPr>
      <w:spacing w:line="360" w:lineRule="atLeast"/>
      <w:ind w:left="-709"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EE"/>
    <w:pPr>
      <w:ind w:left="720"/>
      <w:contextualSpacing/>
    </w:pPr>
  </w:style>
  <w:style w:type="paragraph" w:customStyle="1" w:styleId="Textbody">
    <w:name w:val="Text body"/>
    <w:basedOn w:val="a"/>
    <w:rsid w:val="005A3F8F"/>
    <w:pPr>
      <w:tabs>
        <w:tab w:val="left" w:pos="708"/>
      </w:tabs>
      <w:suppressAutoHyphens/>
      <w:spacing w:after="120" w:line="276" w:lineRule="auto"/>
      <w:ind w:left="0"/>
      <w:jc w:val="left"/>
    </w:pPr>
    <w:rPr>
      <w:rFonts w:ascii="Liberation Serif" w:eastAsia="Nimbus Sans L" w:hAnsi="Liberation Serif" w:cs="Lohit Hindi"/>
      <w:color w:val="00000A"/>
      <w:lang w:eastAsia="hi-IN" w:bidi="hi-IN"/>
    </w:rPr>
  </w:style>
  <w:style w:type="paragraph" w:styleId="a4">
    <w:name w:val="Normal (Web)"/>
    <w:basedOn w:val="a"/>
    <w:uiPriority w:val="99"/>
    <w:unhideWhenUsed/>
    <w:rsid w:val="004C793D"/>
    <w:pPr>
      <w:spacing w:before="100" w:beforeAutospacing="1" w:after="100" w:afterAutospacing="1" w:line="240" w:lineRule="auto"/>
    </w:pPr>
    <w:rPr>
      <w:color w:val="000000"/>
    </w:rPr>
  </w:style>
  <w:style w:type="table" w:styleId="a5">
    <w:name w:val="Table Grid"/>
    <w:basedOn w:val="a1"/>
    <w:rsid w:val="00A54AA2"/>
    <w:pPr>
      <w:spacing w:line="360" w:lineRule="atLeast"/>
      <w:ind w:left="-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rsid w:val="00597EB4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597EB4"/>
    <w:pPr>
      <w:shd w:val="clear" w:color="auto" w:fill="FFFFFF"/>
      <w:spacing w:after="120" w:line="211" w:lineRule="exact"/>
      <w:ind w:left="0"/>
      <w:jc w:val="right"/>
    </w:pPr>
    <w:rPr>
      <w:rFonts w:ascii="Calibri" w:eastAsia="Calibri" w:hAnsi="Calibr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97EB4"/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uiPriority w:val="99"/>
    <w:rsid w:val="00DE07A4"/>
  </w:style>
  <w:style w:type="paragraph" w:customStyle="1" w:styleId="Osnova">
    <w:name w:val="Osnova"/>
    <w:basedOn w:val="a"/>
    <w:uiPriority w:val="99"/>
    <w:rsid w:val="00DE07A4"/>
    <w:pPr>
      <w:widowControl w:val="0"/>
      <w:autoSpaceDE w:val="0"/>
      <w:autoSpaceDN w:val="0"/>
      <w:adjustRightInd w:val="0"/>
      <w:spacing w:line="213" w:lineRule="exact"/>
      <w:ind w:left="0"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No Spacing"/>
    <w:uiPriority w:val="1"/>
    <w:qFormat/>
    <w:rsid w:val="00941F7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E1CB5"/>
  </w:style>
  <w:style w:type="paragraph" w:customStyle="1" w:styleId="Default">
    <w:name w:val="Default"/>
    <w:rsid w:val="00B75F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42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B298-4310-4591-9D44-86913ABD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Валентина</cp:lastModifiedBy>
  <cp:revision>2</cp:revision>
  <dcterms:created xsi:type="dcterms:W3CDTF">2017-11-27T12:10:00Z</dcterms:created>
  <dcterms:modified xsi:type="dcterms:W3CDTF">2017-11-27T12:10:00Z</dcterms:modified>
</cp:coreProperties>
</file>